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35139" w14:textId="77777777" w:rsidR="00ED0ACB" w:rsidRDefault="00383CCB" w:rsidP="00ED0ACB">
      <w:pPr>
        <w:pStyle w:val="a3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E043B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E36AF">
        <w:rPr>
          <w:rFonts w:ascii="Times New Roman" w:hAnsi="Times New Roman" w:cs="Times New Roman"/>
          <w:sz w:val="20"/>
          <w:szCs w:val="20"/>
        </w:rPr>
        <w:t>4</w:t>
      </w:r>
    </w:p>
    <w:p w14:paraId="3932B8DF" w14:textId="07985075" w:rsidR="00383CCB" w:rsidRPr="00EE043B" w:rsidRDefault="00383CCB" w:rsidP="00ED0ACB">
      <w:pPr>
        <w:pStyle w:val="a3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E043B">
        <w:rPr>
          <w:rFonts w:ascii="Times New Roman" w:hAnsi="Times New Roman" w:cs="Times New Roman"/>
          <w:sz w:val="20"/>
          <w:szCs w:val="20"/>
        </w:rPr>
        <w:t>к Решению</w:t>
      </w:r>
      <w:r w:rsidR="005863A3">
        <w:rPr>
          <w:rFonts w:ascii="Times New Roman" w:hAnsi="Times New Roman" w:cs="Times New Roman"/>
          <w:sz w:val="20"/>
          <w:szCs w:val="20"/>
        </w:rPr>
        <w:t xml:space="preserve"> </w:t>
      </w:r>
      <w:r w:rsidR="00FE3EA6">
        <w:rPr>
          <w:rFonts w:ascii="Times New Roman" w:hAnsi="Times New Roman" w:cs="Times New Roman"/>
          <w:sz w:val="20"/>
          <w:szCs w:val="20"/>
        </w:rPr>
        <w:t>45</w:t>
      </w:r>
      <w:r w:rsidRPr="00EE043B">
        <w:rPr>
          <w:rFonts w:ascii="Times New Roman" w:hAnsi="Times New Roman" w:cs="Times New Roman"/>
          <w:sz w:val="20"/>
          <w:szCs w:val="20"/>
        </w:rPr>
        <w:t xml:space="preserve"> сессии 2</w:t>
      </w:r>
      <w:r w:rsidR="00A64BBF">
        <w:rPr>
          <w:rFonts w:ascii="Times New Roman" w:hAnsi="Times New Roman" w:cs="Times New Roman"/>
          <w:sz w:val="20"/>
          <w:szCs w:val="20"/>
        </w:rPr>
        <w:t>6</w:t>
      </w:r>
      <w:r w:rsidRPr="00EE043B">
        <w:rPr>
          <w:rFonts w:ascii="Times New Roman" w:hAnsi="Times New Roman" w:cs="Times New Roman"/>
          <w:sz w:val="20"/>
          <w:szCs w:val="20"/>
        </w:rPr>
        <w:t xml:space="preserve"> созыва</w:t>
      </w:r>
    </w:p>
    <w:p w14:paraId="69EB26F7" w14:textId="77777777" w:rsidR="00383CCB" w:rsidRPr="00EE043B" w:rsidRDefault="00383CCB" w:rsidP="00ED0ACB">
      <w:pPr>
        <w:pStyle w:val="a3"/>
        <w:ind w:left="5954"/>
        <w:jc w:val="right"/>
        <w:rPr>
          <w:rFonts w:ascii="Times New Roman" w:hAnsi="Times New Roman" w:cs="Times New Roman"/>
          <w:sz w:val="20"/>
          <w:szCs w:val="20"/>
        </w:rPr>
      </w:pPr>
      <w:r w:rsidRPr="00EE043B">
        <w:rPr>
          <w:rFonts w:ascii="Times New Roman" w:hAnsi="Times New Roman" w:cs="Times New Roman"/>
          <w:sz w:val="20"/>
          <w:szCs w:val="20"/>
        </w:rPr>
        <w:t>Совета народных депутатов</w:t>
      </w:r>
    </w:p>
    <w:p w14:paraId="7D42B768" w14:textId="77777777" w:rsidR="00383CCB" w:rsidRPr="00EE043B" w:rsidRDefault="00383CCB" w:rsidP="00ED0ACB">
      <w:pPr>
        <w:pStyle w:val="a3"/>
        <w:ind w:left="5954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EE043B">
        <w:rPr>
          <w:rFonts w:ascii="Times New Roman" w:hAnsi="Times New Roman" w:cs="Times New Roman"/>
          <w:sz w:val="20"/>
          <w:szCs w:val="20"/>
        </w:rPr>
        <w:t>Слободзейского</w:t>
      </w:r>
      <w:proofErr w:type="spellEnd"/>
      <w:r w:rsidRPr="00EE043B">
        <w:rPr>
          <w:rFonts w:ascii="Times New Roman" w:hAnsi="Times New Roman" w:cs="Times New Roman"/>
          <w:sz w:val="20"/>
          <w:szCs w:val="20"/>
        </w:rPr>
        <w:t xml:space="preserve"> района и г. </w:t>
      </w:r>
      <w:proofErr w:type="spellStart"/>
      <w:r w:rsidRPr="00EE043B">
        <w:rPr>
          <w:rFonts w:ascii="Times New Roman" w:hAnsi="Times New Roman" w:cs="Times New Roman"/>
          <w:sz w:val="20"/>
          <w:szCs w:val="20"/>
        </w:rPr>
        <w:t>Слободзея</w:t>
      </w:r>
      <w:proofErr w:type="spellEnd"/>
    </w:p>
    <w:p w14:paraId="1C0DBEBE" w14:textId="77777777" w:rsidR="00ED0ACB" w:rsidRDefault="00ED0ACB" w:rsidP="00ED0ACB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от 02.11.2023 г.</w:t>
      </w:r>
    </w:p>
    <w:p w14:paraId="565B35DF" w14:textId="77777777" w:rsidR="00ED0ACB" w:rsidRDefault="00ED0ACB" w:rsidP="00ED0ACB">
      <w:pPr>
        <w:pStyle w:val="Default"/>
        <w:tabs>
          <w:tab w:val="left" w:pos="6663"/>
        </w:tabs>
        <w:ind w:left="6237" w:right="-2"/>
        <w:jc w:val="righ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Решение 45/2</w:t>
      </w:r>
    </w:p>
    <w:p w14:paraId="042E845B" w14:textId="77777777" w:rsidR="00ED0ACB" w:rsidRDefault="00ED0ACB" w:rsidP="00ED0ACB">
      <w:pPr>
        <w:pStyle w:val="Default"/>
        <w:jc w:val="center"/>
        <w:rPr>
          <w:b/>
          <w:bCs/>
        </w:rPr>
      </w:pPr>
    </w:p>
    <w:p w14:paraId="28F4257E" w14:textId="77777777" w:rsidR="00904533" w:rsidRPr="00E53BCA" w:rsidRDefault="00904533" w:rsidP="00A73C52">
      <w:pPr>
        <w:pStyle w:val="Default"/>
        <w:tabs>
          <w:tab w:val="left" w:pos="0"/>
        </w:tabs>
        <w:ind w:firstLine="851"/>
        <w:jc w:val="center"/>
      </w:pPr>
      <w:r w:rsidRPr="00E53BCA">
        <w:rPr>
          <w:b/>
          <w:bCs/>
        </w:rPr>
        <w:t>ПОЛОЖЕНИЕ</w:t>
      </w:r>
    </w:p>
    <w:p w14:paraId="394F0B32" w14:textId="128D157A" w:rsidR="004F2DF2" w:rsidRPr="00E53BCA" w:rsidRDefault="004F2DF2" w:rsidP="0029235C">
      <w:pPr>
        <w:pStyle w:val="Default"/>
        <w:tabs>
          <w:tab w:val="left" w:pos="0"/>
        </w:tabs>
        <w:ind w:firstLine="851"/>
        <w:jc w:val="center"/>
        <w:rPr>
          <w:b/>
          <w:bCs/>
        </w:rPr>
      </w:pPr>
      <w:r w:rsidRPr="00E53BCA">
        <w:rPr>
          <w:b/>
          <w:bCs/>
        </w:rPr>
        <w:t>О порядке исчисления</w:t>
      </w:r>
      <w:r w:rsidR="00D248D9">
        <w:rPr>
          <w:b/>
          <w:bCs/>
        </w:rPr>
        <w:t xml:space="preserve"> и</w:t>
      </w:r>
      <w:r w:rsidRPr="00E53BCA">
        <w:rPr>
          <w:b/>
          <w:bCs/>
        </w:rPr>
        <w:t xml:space="preserve"> уплаты </w:t>
      </w:r>
    </w:p>
    <w:p w14:paraId="286D4E63" w14:textId="4A1C1004" w:rsidR="004F2DF2" w:rsidRPr="00E53BCA" w:rsidRDefault="00904533" w:rsidP="0029235C">
      <w:pPr>
        <w:pStyle w:val="Default"/>
        <w:tabs>
          <w:tab w:val="left" w:pos="0"/>
        </w:tabs>
        <w:ind w:firstLine="851"/>
        <w:jc w:val="center"/>
        <w:rPr>
          <w:b/>
          <w:bCs/>
        </w:rPr>
      </w:pPr>
      <w:r w:rsidRPr="00E53BCA">
        <w:rPr>
          <w:b/>
          <w:bCs/>
        </w:rPr>
        <w:t>сбора за приобретение недвижимого имущества на</w:t>
      </w:r>
      <w:r w:rsidR="00FE3EA6">
        <w:rPr>
          <w:b/>
          <w:bCs/>
        </w:rPr>
        <w:t xml:space="preserve"> </w:t>
      </w:r>
      <w:r w:rsidR="001A6234">
        <w:rPr>
          <w:b/>
          <w:bCs/>
        </w:rPr>
        <w:t xml:space="preserve">территории </w:t>
      </w:r>
      <w:proofErr w:type="spellStart"/>
      <w:r w:rsidR="001A6234">
        <w:rPr>
          <w:b/>
          <w:bCs/>
        </w:rPr>
        <w:t>Слободзейского</w:t>
      </w:r>
      <w:proofErr w:type="spellEnd"/>
      <w:r w:rsidR="001A6234">
        <w:rPr>
          <w:b/>
          <w:bCs/>
        </w:rPr>
        <w:t xml:space="preserve"> района</w:t>
      </w:r>
      <w:r w:rsidR="00FC4D9E">
        <w:rPr>
          <w:b/>
          <w:bCs/>
        </w:rPr>
        <w:t xml:space="preserve"> и города </w:t>
      </w:r>
      <w:proofErr w:type="spellStart"/>
      <w:r w:rsidR="00FC4D9E">
        <w:rPr>
          <w:b/>
          <w:bCs/>
        </w:rPr>
        <w:t>Слободзея</w:t>
      </w:r>
      <w:proofErr w:type="spellEnd"/>
    </w:p>
    <w:p w14:paraId="3207083C" w14:textId="77777777" w:rsidR="00017A2A" w:rsidRPr="00E53BCA" w:rsidRDefault="00017A2A" w:rsidP="000B0204">
      <w:pPr>
        <w:pStyle w:val="Default"/>
        <w:tabs>
          <w:tab w:val="left" w:pos="0"/>
        </w:tabs>
        <w:ind w:firstLine="709"/>
        <w:jc w:val="center"/>
        <w:rPr>
          <w:b/>
          <w:bCs/>
        </w:rPr>
      </w:pPr>
    </w:p>
    <w:p w14:paraId="52D3AF4D" w14:textId="3D10D502" w:rsidR="00904533" w:rsidRDefault="00904533" w:rsidP="000B0204">
      <w:pPr>
        <w:pStyle w:val="Default"/>
        <w:tabs>
          <w:tab w:val="left" w:pos="0"/>
        </w:tabs>
        <w:ind w:firstLine="709"/>
        <w:jc w:val="center"/>
        <w:rPr>
          <w:b/>
          <w:bCs/>
        </w:rPr>
      </w:pPr>
      <w:r w:rsidRPr="00E53BCA">
        <w:rPr>
          <w:b/>
          <w:bCs/>
        </w:rPr>
        <w:t>1. Общие положения.</w:t>
      </w:r>
    </w:p>
    <w:p w14:paraId="49C894AE" w14:textId="77777777" w:rsidR="005863A3" w:rsidRPr="00E53BCA" w:rsidRDefault="005863A3" w:rsidP="00AD2AF0">
      <w:pPr>
        <w:pStyle w:val="Default"/>
        <w:tabs>
          <w:tab w:val="left" w:pos="0"/>
        </w:tabs>
        <w:ind w:firstLine="567"/>
        <w:jc w:val="center"/>
      </w:pPr>
    </w:p>
    <w:p w14:paraId="1DF8FE15" w14:textId="062A97B8" w:rsidR="00904533" w:rsidRPr="00E53BCA" w:rsidRDefault="00904533" w:rsidP="00AD2AF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BCA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на основании подпункта о) пункта 1 статьи 16 Закона Приднестровской Молдавской Республики </w:t>
      </w:r>
      <w:r w:rsidR="00E02761" w:rsidRPr="00E02761">
        <w:rPr>
          <w:rFonts w:ascii="Times New Roman" w:hAnsi="Times New Roman" w:cs="Times New Roman"/>
          <w:sz w:val="24"/>
          <w:szCs w:val="24"/>
        </w:rPr>
        <w:t>от 19 июля 2000 г. №321 ЗИД «Об основах налоговой системы в Приднестровской Молд</w:t>
      </w:r>
      <w:r w:rsidR="00E02761">
        <w:rPr>
          <w:rFonts w:ascii="Times New Roman" w:hAnsi="Times New Roman" w:cs="Times New Roman"/>
          <w:sz w:val="24"/>
          <w:szCs w:val="24"/>
        </w:rPr>
        <w:t>авской Республике» (СЗМР 00-3)</w:t>
      </w:r>
      <w:r w:rsidRPr="00E53BCA">
        <w:rPr>
          <w:rFonts w:ascii="Times New Roman" w:hAnsi="Times New Roman" w:cs="Times New Roman"/>
          <w:sz w:val="24"/>
          <w:szCs w:val="24"/>
        </w:rPr>
        <w:t xml:space="preserve"> и в соответствие с подпунктом 1</w:t>
      </w:r>
      <w:r w:rsidR="00347A1A" w:rsidRPr="00E53BCA">
        <w:rPr>
          <w:rFonts w:ascii="Times New Roman" w:hAnsi="Times New Roman" w:cs="Times New Roman"/>
          <w:sz w:val="24"/>
          <w:szCs w:val="24"/>
        </w:rPr>
        <w:t>5</w:t>
      </w:r>
      <w:r w:rsidRPr="00E53BCA">
        <w:rPr>
          <w:rFonts w:ascii="Times New Roman" w:hAnsi="Times New Roman" w:cs="Times New Roman"/>
          <w:sz w:val="24"/>
          <w:szCs w:val="24"/>
        </w:rPr>
        <w:t xml:space="preserve"> статьи 19 Закона Приднестровской Молдавской Республики </w:t>
      </w:r>
      <w:r w:rsidR="00E02761" w:rsidRPr="00E02761">
        <w:rPr>
          <w:rFonts w:ascii="Times New Roman" w:hAnsi="Times New Roman" w:cs="Times New Roman"/>
          <w:sz w:val="24"/>
          <w:szCs w:val="24"/>
        </w:rPr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</w:t>
      </w:r>
      <w:r w:rsidR="00E02761">
        <w:rPr>
          <w:rFonts w:ascii="Times New Roman" w:hAnsi="Times New Roman" w:cs="Times New Roman"/>
          <w:sz w:val="24"/>
          <w:szCs w:val="24"/>
        </w:rPr>
        <w:t xml:space="preserve">(СЗМР 94-4) в </w:t>
      </w:r>
      <w:r w:rsidR="009019AF">
        <w:rPr>
          <w:rFonts w:ascii="Times New Roman" w:hAnsi="Times New Roman" w:cs="Times New Roman"/>
          <w:sz w:val="24"/>
          <w:szCs w:val="24"/>
        </w:rPr>
        <w:t>действующих</w:t>
      </w:r>
      <w:r w:rsidR="00E02761">
        <w:rPr>
          <w:rFonts w:ascii="Times New Roman" w:hAnsi="Times New Roman" w:cs="Times New Roman"/>
          <w:sz w:val="24"/>
          <w:szCs w:val="24"/>
        </w:rPr>
        <w:t xml:space="preserve"> редакциях </w:t>
      </w:r>
      <w:r w:rsidRPr="00E53BCA">
        <w:rPr>
          <w:rFonts w:ascii="Times New Roman" w:hAnsi="Times New Roman" w:cs="Times New Roman"/>
          <w:sz w:val="24"/>
          <w:szCs w:val="24"/>
        </w:rPr>
        <w:t>и определяет порядок исчисления</w:t>
      </w:r>
      <w:r w:rsidR="00D248D9">
        <w:rPr>
          <w:rFonts w:ascii="Times New Roman" w:hAnsi="Times New Roman" w:cs="Times New Roman"/>
          <w:sz w:val="24"/>
          <w:szCs w:val="24"/>
        </w:rPr>
        <w:t xml:space="preserve"> и</w:t>
      </w:r>
      <w:r w:rsidR="00B10744">
        <w:rPr>
          <w:rFonts w:ascii="Times New Roman" w:hAnsi="Times New Roman" w:cs="Times New Roman"/>
          <w:sz w:val="24"/>
          <w:szCs w:val="24"/>
        </w:rPr>
        <w:t xml:space="preserve"> </w:t>
      </w:r>
      <w:r w:rsidR="00E53BCA" w:rsidRPr="00E53BCA">
        <w:rPr>
          <w:rFonts w:ascii="Times New Roman" w:hAnsi="Times New Roman" w:cs="Times New Roman"/>
          <w:bCs/>
          <w:sz w:val="24"/>
          <w:szCs w:val="24"/>
        </w:rPr>
        <w:t xml:space="preserve">уплаты </w:t>
      </w:r>
      <w:r w:rsidR="00B107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3BCA">
        <w:rPr>
          <w:rFonts w:ascii="Times New Roman" w:hAnsi="Times New Roman" w:cs="Times New Roman"/>
          <w:sz w:val="24"/>
          <w:szCs w:val="24"/>
        </w:rPr>
        <w:t xml:space="preserve">сбора за приобретение недвижимого имущества на территории </w:t>
      </w:r>
      <w:proofErr w:type="spellStart"/>
      <w:r w:rsidRPr="00E53BC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C4D9E">
        <w:rPr>
          <w:rFonts w:ascii="Times New Roman" w:hAnsi="Times New Roman" w:cs="Times New Roman"/>
          <w:sz w:val="24"/>
          <w:szCs w:val="24"/>
        </w:rPr>
        <w:t xml:space="preserve"> и города </w:t>
      </w:r>
      <w:proofErr w:type="spellStart"/>
      <w:r w:rsidR="00FC4D9E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лицами </w:t>
      </w:r>
      <w:r w:rsidRPr="00ED0ACB">
        <w:rPr>
          <w:rFonts w:ascii="Times New Roman" w:hAnsi="Times New Roman" w:cs="Times New Roman"/>
          <w:sz w:val="24"/>
          <w:szCs w:val="24"/>
        </w:rPr>
        <w:t>(</w:t>
      </w:r>
      <w:r w:rsidR="00EF7841" w:rsidRPr="00ED0ACB">
        <w:rPr>
          <w:rFonts w:ascii="Times New Roman" w:hAnsi="Times New Roman" w:cs="Times New Roman"/>
          <w:sz w:val="24"/>
          <w:szCs w:val="24"/>
        </w:rPr>
        <w:t>приобретател</w:t>
      </w:r>
      <w:r w:rsidR="0060761B">
        <w:rPr>
          <w:rFonts w:ascii="Times New Roman" w:hAnsi="Times New Roman" w:cs="Times New Roman"/>
          <w:sz w:val="24"/>
          <w:szCs w:val="24"/>
        </w:rPr>
        <w:t>ями</w:t>
      </w:r>
      <w:r w:rsidRPr="00ED0ACB">
        <w:rPr>
          <w:rFonts w:ascii="Times New Roman" w:hAnsi="Times New Roman" w:cs="Times New Roman"/>
          <w:sz w:val="24"/>
          <w:szCs w:val="24"/>
        </w:rPr>
        <w:t xml:space="preserve">) </w:t>
      </w:r>
      <w:r w:rsidRPr="00E53BCA">
        <w:rPr>
          <w:rFonts w:ascii="Times New Roman" w:hAnsi="Times New Roman" w:cs="Times New Roman"/>
          <w:sz w:val="24"/>
          <w:szCs w:val="24"/>
        </w:rPr>
        <w:t xml:space="preserve">не являющимися резидентами Приднестровской Молдавской Республики. </w:t>
      </w:r>
    </w:p>
    <w:p w14:paraId="18742565" w14:textId="77777777" w:rsidR="00AD2AF0" w:rsidRDefault="00B92993" w:rsidP="00AD2AF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993">
        <w:rPr>
          <w:rFonts w:ascii="Times New Roman" w:hAnsi="Times New Roman" w:cs="Times New Roman"/>
          <w:sz w:val="24"/>
          <w:szCs w:val="24"/>
        </w:rPr>
        <w:t xml:space="preserve">К резидентам Приднестровской Молдавской Республики относятся физические лица, имеющие постоянное место жительства в Приднестровской Молдавской Республике. К лицам, имеющим постоянное место жительства в Приднестровской Молдавской Республике, относятся лица, которые не более чем за 2 (два) месяца до даты заключения договора купли-продажи недвижимого имущества </w:t>
      </w:r>
      <w:r w:rsidR="00EF7841" w:rsidRPr="00EF78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92993">
        <w:rPr>
          <w:rFonts w:ascii="Times New Roman" w:hAnsi="Times New Roman" w:cs="Times New Roman"/>
          <w:sz w:val="24"/>
          <w:szCs w:val="24"/>
        </w:rPr>
        <w:t>проживали в Приднестровской Молдавской Республике непрерывно не менее 183 (ста восьмидесяти трех) дней на основании соответствующей регистрации.</w:t>
      </w:r>
    </w:p>
    <w:p w14:paraId="2A640595" w14:textId="2A79A9CF" w:rsidR="00904533" w:rsidRPr="007C03BB" w:rsidRDefault="00B452EF" w:rsidP="00AD2AF0">
      <w:pPr>
        <w:pStyle w:val="a3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533" w:rsidRPr="00E53B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22E1" w14:textId="77777777" w:rsidR="00AD2AF0" w:rsidRDefault="00904533" w:rsidP="00AD2AF0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3B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31F74">
        <w:rPr>
          <w:rFonts w:ascii="Times New Roman" w:hAnsi="Times New Roman" w:cs="Times New Roman"/>
          <w:b/>
          <w:bCs/>
          <w:sz w:val="24"/>
          <w:szCs w:val="24"/>
        </w:rPr>
        <w:t xml:space="preserve">Объект </w:t>
      </w:r>
      <w:r w:rsidR="005C460F">
        <w:rPr>
          <w:rFonts w:ascii="Times New Roman" w:hAnsi="Times New Roman" w:cs="Times New Roman"/>
          <w:b/>
          <w:bCs/>
          <w:sz w:val="24"/>
          <w:szCs w:val="24"/>
        </w:rPr>
        <w:t>налогообложения</w:t>
      </w:r>
      <w:r w:rsidR="00D31F74">
        <w:rPr>
          <w:rFonts w:ascii="Times New Roman" w:hAnsi="Times New Roman" w:cs="Times New Roman"/>
          <w:b/>
          <w:bCs/>
          <w:sz w:val="24"/>
          <w:szCs w:val="24"/>
        </w:rPr>
        <w:t xml:space="preserve"> и плательщики </w:t>
      </w:r>
      <w:r w:rsidRPr="007C03BB">
        <w:rPr>
          <w:rFonts w:ascii="Times New Roman" w:hAnsi="Times New Roman" w:cs="Times New Roman"/>
          <w:b/>
          <w:bCs/>
          <w:sz w:val="24"/>
          <w:szCs w:val="24"/>
        </w:rPr>
        <w:t>сбора.</w:t>
      </w:r>
    </w:p>
    <w:p w14:paraId="0307E697" w14:textId="79925754" w:rsidR="005C460F" w:rsidRDefault="005D4688" w:rsidP="00AD2AF0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0B282A64" w14:textId="77777777" w:rsidR="005C460F" w:rsidRDefault="005D4688" w:rsidP="00AD2A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Объектом налогообложения является</w:t>
      </w:r>
      <w:r w:rsidR="005C460F">
        <w:rPr>
          <w:rFonts w:ascii="Times New Roman" w:hAnsi="Times New Roman" w:cs="Times New Roman"/>
          <w:sz w:val="24"/>
          <w:szCs w:val="24"/>
        </w:rPr>
        <w:t>:</w:t>
      </w:r>
    </w:p>
    <w:p w14:paraId="31FC688D" w14:textId="77777777" w:rsidR="005C460F" w:rsidRDefault="005D4688" w:rsidP="00AD2AF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недвижимое имущество, приобретаемое в собственность путем совершения сделки купли-продажи недвижимого имущества</w:t>
      </w:r>
      <w:r w:rsidR="005C460F">
        <w:rPr>
          <w:rFonts w:ascii="Times New Roman" w:hAnsi="Times New Roman" w:cs="Times New Roman"/>
          <w:sz w:val="24"/>
          <w:szCs w:val="24"/>
        </w:rPr>
        <w:t>;</w:t>
      </w:r>
    </w:p>
    <w:p w14:paraId="70657226" w14:textId="65C42CED" w:rsidR="00D31F74" w:rsidRPr="005C460F" w:rsidRDefault="005D4688" w:rsidP="00AD2AF0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недвижимое имущество, получаемое в порядке дарения.</w:t>
      </w:r>
    </w:p>
    <w:p w14:paraId="0CD24574" w14:textId="5C3B5AAD" w:rsidR="005D4688" w:rsidRPr="005C460F" w:rsidRDefault="005D4688" w:rsidP="00AD2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F74" w:rsidRPr="005C460F">
        <w:rPr>
          <w:rFonts w:ascii="Times New Roman" w:hAnsi="Times New Roman" w:cs="Times New Roman"/>
          <w:sz w:val="24"/>
          <w:szCs w:val="24"/>
        </w:rPr>
        <w:t xml:space="preserve"> Плательщиками</w:t>
      </w:r>
      <w:r w:rsidR="009F5A50">
        <w:rPr>
          <w:rFonts w:ascii="Times New Roman" w:hAnsi="Times New Roman" w:cs="Times New Roman"/>
          <w:sz w:val="24"/>
          <w:szCs w:val="24"/>
        </w:rPr>
        <w:t xml:space="preserve"> сбора являются лица </w:t>
      </w:r>
      <w:r w:rsidR="009F5A50" w:rsidRPr="00ED0ACB">
        <w:rPr>
          <w:rFonts w:ascii="Times New Roman" w:hAnsi="Times New Roman" w:cs="Times New Roman"/>
          <w:sz w:val="24"/>
          <w:szCs w:val="24"/>
        </w:rPr>
        <w:t>(приобретатели</w:t>
      </w:r>
      <w:r w:rsidR="00D31F74" w:rsidRPr="005C460F">
        <w:rPr>
          <w:rFonts w:ascii="Times New Roman" w:hAnsi="Times New Roman" w:cs="Times New Roman"/>
          <w:sz w:val="24"/>
          <w:szCs w:val="24"/>
        </w:rPr>
        <w:t xml:space="preserve">), не являющиеся резидентами Приднестровской Молдавской Республики, приобретающие недвижимое имущество на территории </w:t>
      </w:r>
      <w:proofErr w:type="spellStart"/>
      <w:r w:rsidR="00D31F74" w:rsidRPr="005C460F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D31F74" w:rsidRPr="005C460F">
        <w:rPr>
          <w:rFonts w:ascii="Times New Roman" w:hAnsi="Times New Roman" w:cs="Times New Roman"/>
          <w:sz w:val="24"/>
          <w:szCs w:val="24"/>
        </w:rPr>
        <w:t xml:space="preserve"> района и города </w:t>
      </w:r>
      <w:proofErr w:type="spellStart"/>
      <w:r w:rsidR="00D31F74" w:rsidRPr="005C460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D31F74" w:rsidRPr="005C460F">
        <w:rPr>
          <w:rFonts w:ascii="Times New Roman" w:hAnsi="Times New Roman" w:cs="Times New Roman"/>
          <w:sz w:val="24"/>
          <w:szCs w:val="24"/>
        </w:rPr>
        <w:t xml:space="preserve"> по договору купли-продажи и (или) получающие недвижимое имущество в порядке дарения.</w:t>
      </w:r>
    </w:p>
    <w:p w14:paraId="4B724718" w14:textId="45F5E90B" w:rsidR="00AA15FF" w:rsidRPr="005D4688" w:rsidRDefault="005D4688" w:rsidP="00AD2A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B452EF">
        <w:rPr>
          <w:rFonts w:ascii="Times New Roman" w:hAnsi="Times New Roman" w:cs="Times New Roman"/>
          <w:sz w:val="24"/>
          <w:szCs w:val="24"/>
        </w:rPr>
        <w:t xml:space="preserve"> </w:t>
      </w:r>
      <w:r w:rsidR="00AA15FF" w:rsidRPr="00AA15FF">
        <w:rPr>
          <w:rFonts w:ascii="Times New Roman" w:hAnsi="Times New Roman" w:cs="Times New Roman"/>
          <w:sz w:val="24"/>
          <w:szCs w:val="24"/>
        </w:rPr>
        <w:t xml:space="preserve">Сбор за приобретение недвижимого имущества не взимается с лиц </w:t>
      </w:r>
      <w:r w:rsidR="00AA15FF" w:rsidRPr="00ED0ACB">
        <w:rPr>
          <w:rFonts w:ascii="Times New Roman" w:hAnsi="Times New Roman" w:cs="Times New Roman"/>
          <w:sz w:val="24"/>
          <w:szCs w:val="24"/>
        </w:rPr>
        <w:t>(</w:t>
      </w:r>
      <w:r w:rsidR="00286638" w:rsidRPr="00ED0ACB">
        <w:rPr>
          <w:rFonts w:ascii="Times New Roman" w:hAnsi="Times New Roman" w:cs="Times New Roman"/>
          <w:sz w:val="24"/>
          <w:szCs w:val="24"/>
        </w:rPr>
        <w:t>приобретател</w:t>
      </w:r>
      <w:r w:rsidR="0060761B">
        <w:rPr>
          <w:rFonts w:ascii="Times New Roman" w:hAnsi="Times New Roman" w:cs="Times New Roman"/>
          <w:sz w:val="24"/>
          <w:szCs w:val="24"/>
        </w:rPr>
        <w:t>ей</w:t>
      </w:r>
      <w:r w:rsidR="00AA15FF" w:rsidRPr="00AA15FF">
        <w:rPr>
          <w:rFonts w:ascii="Times New Roman" w:hAnsi="Times New Roman" w:cs="Times New Roman"/>
          <w:sz w:val="24"/>
          <w:szCs w:val="24"/>
        </w:rPr>
        <w:t xml:space="preserve">), не являющихся резидентами </w:t>
      </w:r>
      <w:r w:rsidR="00AA15FF" w:rsidRPr="002B5C05">
        <w:rPr>
          <w:rFonts w:ascii="Times New Roman" w:hAnsi="Times New Roman" w:cs="Times New Roman"/>
          <w:sz w:val="24"/>
          <w:szCs w:val="24"/>
        </w:rPr>
        <w:t>Приднестровской</w:t>
      </w:r>
      <w:r w:rsidR="00AA15FF" w:rsidRPr="00AA15FF">
        <w:rPr>
          <w:rFonts w:ascii="Times New Roman" w:hAnsi="Times New Roman" w:cs="Times New Roman"/>
          <w:sz w:val="24"/>
          <w:szCs w:val="24"/>
        </w:rPr>
        <w:t xml:space="preserve"> Молдавской Республики, при приобретении объекта недвижимого имущества жилого и (или) нежилого назначения, впервые выступающего предметом сделки.</w:t>
      </w:r>
    </w:p>
    <w:p w14:paraId="1D23DA2A" w14:textId="10FFFDD8" w:rsidR="00B452EF" w:rsidRPr="005C460F" w:rsidRDefault="00B452EF" w:rsidP="00AD2A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 xml:space="preserve">           Сбор за приобретение недвижимого имущества не взимается с лиц (</w:t>
      </w:r>
      <w:r w:rsidR="00286638" w:rsidRPr="00ED0ACB">
        <w:rPr>
          <w:rFonts w:ascii="Times New Roman" w:hAnsi="Times New Roman" w:cs="Times New Roman"/>
          <w:sz w:val="24"/>
          <w:szCs w:val="24"/>
        </w:rPr>
        <w:t>приобретател</w:t>
      </w:r>
      <w:r w:rsidR="0060761B">
        <w:rPr>
          <w:rFonts w:ascii="Times New Roman" w:hAnsi="Times New Roman" w:cs="Times New Roman"/>
          <w:sz w:val="24"/>
          <w:szCs w:val="24"/>
        </w:rPr>
        <w:t>ей</w:t>
      </w:r>
      <w:r w:rsidRPr="00ED0ACB">
        <w:rPr>
          <w:rFonts w:ascii="Times New Roman" w:hAnsi="Times New Roman" w:cs="Times New Roman"/>
          <w:sz w:val="24"/>
          <w:szCs w:val="24"/>
        </w:rPr>
        <w:t>)</w:t>
      </w:r>
      <w:r w:rsidRPr="005C460F">
        <w:rPr>
          <w:rFonts w:ascii="Times New Roman" w:hAnsi="Times New Roman" w:cs="Times New Roman"/>
          <w:sz w:val="24"/>
          <w:szCs w:val="24"/>
        </w:rPr>
        <w:t>, не являющихся резидентами Приднестровской Молдавской Республики, имеющих гражданство Приднестровской Молдавской Республики</w:t>
      </w:r>
      <w:r w:rsidR="00AD2AF0">
        <w:rPr>
          <w:rFonts w:ascii="Times New Roman" w:hAnsi="Times New Roman" w:cs="Times New Roman"/>
          <w:sz w:val="24"/>
          <w:szCs w:val="24"/>
        </w:rPr>
        <w:t>.</w:t>
      </w:r>
      <w:r w:rsidRPr="005C46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6EFF9C40" w14:textId="23620368" w:rsidR="00B452EF" w:rsidRPr="00B452EF" w:rsidRDefault="00B452EF" w:rsidP="00AD2A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B452EF">
        <w:rPr>
          <w:rFonts w:ascii="Times New Roman" w:hAnsi="Times New Roman" w:cs="Times New Roman"/>
          <w:b/>
          <w:bCs/>
          <w:sz w:val="24"/>
          <w:szCs w:val="24"/>
        </w:rPr>
        <w:t>3. Ставка сбора.</w:t>
      </w:r>
    </w:p>
    <w:p w14:paraId="1BCF05D3" w14:textId="41A9BA34" w:rsidR="00AA15FF" w:rsidRPr="005C460F" w:rsidRDefault="00B452EF" w:rsidP="00AA15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15FF" w:rsidRPr="005C460F">
        <w:rPr>
          <w:rFonts w:ascii="Times New Roman" w:hAnsi="Times New Roman" w:cs="Times New Roman"/>
          <w:sz w:val="24"/>
          <w:szCs w:val="24"/>
        </w:rPr>
        <w:t xml:space="preserve"> </w:t>
      </w:r>
      <w:r w:rsidR="0095379F" w:rsidRPr="005C460F">
        <w:rPr>
          <w:rFonts w:ascii="Times New Roman" w:hAnsi="Times New Roman" w:cs="Times New Roman"/>
          <w:sz w:val="24"/>
          <w:szCs w:val="24"/>
        </w:rPr>
        <w:t xml:space="preserve">Сбор уплачивают лица </w:t>
      </w:r>
      <w:r w:rsidR="0095379F" w:rsidRPr="00ED0ACB">
        <w:rPr>
          <w:rFonts w:ascii="Times New Roman" w:hAnsi="Times New Roman" w:cs="Times New Roman"/>
          <w:sz w:val="24"/>
          <w:szCs w:val="24"/>
        </w:rPr>
        <w:t>(</w:t>
      </w:r>
      <w:r w:rsidR="00286638" w:rsidRPr="00ED0ACB">
        <w:rPr>
          <w:rFonts w:ascii="Times New Roman" w:hAnsi="Times New Roman" w:cs="Times New Roman"/>
          <w:sz w:val="24"/>
          <w:szCs w:val="24"/>
        </w:rPr>
        <w:t>приобретатели</w:t>
      </w:r>
      <w:r w:rsidR="0095379F" w:rsidRPr="00ED0ACB">
        <w:rPr>
          <w:rFonts w:ascii="Times New Roman" w:hAnsi="Times New Roman" w:cs="Times New Roman"/>
          <w:sz w:val="24"/>
          <w:szCs w:val="24"/>
        </w:rPr>
        <w:t xml:space="preserve">), </w:t>
      </w:r>
      <w:r w:rsidR="0095379F" w:rsidRPr="005C460F">
        <w:rPr>
          <w:rFonts w:ascii="Times New Roman" w:hAnsi="Times New Roman" w:cs="Times New Roman"/>
          <w:sz w:val="24"/>
          <w:szCs w:val="24"/>
        </w:rPr>
        <w:t xml:space="preserve">не являющиеся резидентами Приднестровской Молдавской Республики, при государственной регистрации права </w:t>
      </w:r>
      <w:r w:rsidR="0095379F" w:rsidRPr="005C460F">
        <w:rPr>
          <w:rFonts w:ascii="Times New Roman" w:hAnsi="Times New Roman" w:cs="Times New Roman"/>
          <w:sz w:val="24"/>
          <w:szCs w:val="24"/>
        </w:rPr>
        <w:lastRenderedPageBreak/>
        <w:t>собственности на недвижимое имущество в размере 10 процентов от суммы договора купли-продажи (дарения) недвижимого имущества, но не ниже суммы, рассчитанной по следующим ставкам:</w:t>
      </w:r>
    </w:p>
    <w:p w14:paraId="4F678CEB" w14:textId="2B9E4B61" w:rsidR="0095379F" w:rsidRPr="005C460F" w:rsidRDefault="00AA15FF" w:rsidP="00AA15FF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379F" w:rsidRPr="005C460F">
        <w:rPr>
          <w:rFonts w:ascii="Times New Roman" w:hAnsi="Times New Roman" w:cs="Times New Roman"/>
          <w:sz w:val="24"/>
          <w:szCs w:val="24"/>
        </w:rPr>
        <w:t>1) в отношении объектов недвижимости, зарегистрированных в установленном порядке с указанием площади объекта недвижимости:</w:t>
      </w:r>
    </w:p>
    <w:p w14:paraId="5295F8F9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а) 2 (два) РУ МЗП за каждый квадратный метр общей площади приобретаемого объекта недвижимого имущества, расположенного в городском населенном пункте;</w:t>
      </w:r>
    </w:p>
    <w:p w14:paraId="5E7D4DFC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б) 0,5 РУ МЗП за каждый квадратный метр общей площади приобретаемого объекта недвижимого имущества, расположенного в сельском населенном пункте или за пределами границ населенных пунктов;</w:t>
      </w:r>
    </w:p>
    <w:p w14:paraId="08259B1C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2) в отношении объектов недвижимости, зарегистрированных в установленном порядке с указанием объема объекта:</w:t>
      </w:r>
    </w:p>
    <w:p w14:paraId="25BC3D7E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а) 0,9 РУ МЗП за каждый кубический метр общего объема приобретаемого объекта недвижимого имущества, расположенного в городском населенном пункте;</w:t>
      </w:r>
    </w:p>
    <w:p w14:paraId="418FC6B7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б) 0,3 РУ МЗП за каждый кубический метр общего объема приобретаемого объекта недвижимого имущества, расположенного в сельском населенном пункте или за пределами границ населенных пунктов.</w:t>
      </w:r>
    </w:p>
    <w:p w14:paraId="43C7404F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Под общей площадью приобретаемого объекта недвижимого имущества для целей настоящего пункта понимается общая площадь всех объектов недвижимости, приобретаемых по договору купли-продажи (дарения), права на которые подлежат регистрации в установленном порядке.</w:t>
      </w:r>
    </w:p>
    <w:p w14:paraId="4DFAEAC5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Под общим объемом приобретаемого объекта недвижимого имущества для целей настоящего пункта понимается общий объем всех объектов недвижимости, приобретаемых по договору купли-продажи (дарения), права на которые подлежат регистрации в установленном порядке.</w:t>
      </w:r>
    </w:p>
    <w:p w14:paraId="2E0D59C4" w14:textId="77777777" w:rsidR="0095379F" w:rsidRPr="005C460F" w:rsidRDefault="0095379F" w:rsidP="00AA15FF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60F">
        <w:rPr>
          <w:rFonts w:ascii="Times New Roman" w:hAnsi="Times New Roman" w:cs="Times New Roman"/>
          <w:sz w:val="24"/>
          <w:szCs w:val="24"/>
        </w:rPr>
        <w:t>В случае если объекты недвижимого имущества зарегистрированы в установленном порядке без указания площади объекта, исчисляемой в квадратных метрах, и (или) объема объекта, исчисляемого в кубических метрах, то для целей налогообложения учитывается площадь земельного участка, занимаемая соответствующим объектом недвижимости, с применением ставки, предусмотренной подпунктом а) части первой настоящего подпункта.</w:t>
      </w:r>
    </w:p>
    <w:p w14:paraId="185BDCF8" w14:textId="77777777" w:rsidR="0095379F" w:rsidRPr="0095379F" w:rsidRDefault="0095379F" w:rsidP="0095379F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7749065"/>
    </w:p>
    <w:bookmarkEnd w:id="0"/>
    <w:p w14:paraId="261C0998" w14:textId="2B5B91B6" w:rsidR="00904533" w:rsidRDefault="00B452EF" w:rsidP="00B452EF">
      <w:pPr>
        <w:pStyle w:val="a3"/>
        <w:tabs>
          <w:tab w:val="left" w:pos="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904533" w:rsidRPr="007C03BB">
        <w:rPr>
          <w:rFonts w:ascii="Times New Roman" w:hAnsi="Times New Roman" w:cs="Times New Roman"/>
          <w:b/>
          <w:bCs/>
          <w:sz w:val="24"/>
          <w:szCs w:val="24"/>
        </w:rPr>
        <w:t>4. Порядок исчисления и сроки уплаты сбора.</w:t>
      </w:r>
    </w:p>
    <w:p w14:paraId="3C754613" w14:textId="77777777" w:rsidR="005863A3" w:rsidRPr="007C03BB" w:rsidRDefault="005863A3" w:rsidP="000B0204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13A67" w14:textId="2F05E381" w:rsidR="00B10744" w:rsidRDefault="00904533" w:rsidP="00ED0ACB">
      <w:pPr>
        <w:pStyle w:val="a6"/>
        <w:spacing w:after="0"/>
        <w:ind w:firstLine="709"/>
        <w:jc w:val="both"/>
      </w:pPr>
      <w:r w:rsidRPr="007C03BB">
        <w:rPr>
          <w:rFonts w:ascii="Times New Roman" w:hAnsi="Times New Roman" w:cs="Times New Roman"/>
          <w:sz w:val="24"/>
          <w:szCs w:val="24"/>
        </w:rPr>
        <w:t xml:space="preserve">Сбор за приобретение недвижимого имущества </w:t>
      </w:r>
      <w:r w:rsidR="00B10744" w:rsidRPr="007C03BB">
        <w:rPr>
          <w:rFonts w:ascii="Times New Roman" w:hAnsi="Times New Roman" w:cs="Times New Roman"/>
          <w:sz w:val="24"/>
          <w:szCs w:val="24"/>
        </w:rPr>
        <w:t>взымается и уплачивается до совершения государственной регистрации права собственности на недвижимое имущество.</w:t>
      </w:r>
    </w:p>
    <w:p w14:paraId="3658AC43" w14:textId="65931EF5" w:rsidR="00CC41BA" w:rsidRPr="00ED0ACB" w:rsidRDefault="00CC41BA" w:rsidP="000B020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D0ACB">
        <w:rPr>
          <w:rFonts w:ascii="Times New Roman" w:hAnsi="Times New Roman" w:cs="Times New Roman"/>
          <w:sz w:val="24"/>
          <w:shd w:val="clear" w:color="auto" w:fill="FFFFFF"/>
        </w:rPr>
        <w:t>Исполнительный орган государственной власти, к компетенции которого относится обеспечение ведения единого государственного реестра прав на недвижимое имущество и сделок с ним (Государственная служба регистрации и нотариата Министерства юстиции Приднестровской Молдавской Республики), выдает физическим лицам соответствующие документы, подтверждающие государственную регистрацию права собственности, при наличии платежных документов, подтверждающих уплату данного сбора в размере, исчисленном данным исполнительным органом государственной власти в соответствии с нормами настоящего Положения.</w:t>
      </w:r>
    </w:p>
    <w:p w14:paraId="2C5CB174" w14:textId="698A8FE6" w:rsidR="00904533" w:rsidRPr="005D4688" w:rsidRDefault="00904533" w:rsidP="006B0867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D4688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5D4688">
        <w:rPr>
          <w:rFonts w:ascii="Times New Roman" w:hAnsi="Times New Roman" w:cs="Times New Roman"/>
          <w:sz w:val="24"/>
          <w:szCs w:val="24"/>
        </w:rPr>
        <w:t xml:space="preserve"> отдел регистрации Государственной службы регистрации и нотариата Министерства юстиции Придне</w:t>
      </w:r>
      <w:r w:rsidR="00347A1A" w:rsidRPr="005D4688">
        <w:rPr>
          <w:rFonts w:ascii="Times New Roman" w:hAnsi="Times New Roman" w:cs="Times New Roman"/>
          <w:sz w:val="24"/>
          <w:szCs w:val="24"/>
        </w:rPr>
        <w:t>стровской Молдавской Республики</w:t>
      </w:r>
      <w:r w:rsidRPr="005D4688">
        <w:rPr>
          <w:rFonts w:ascii="Times New Roman" w:hAnsi="Times New Roman" w:cs="Times New Roman"/>
          <w:sz w:val="24"/>
          <w:szCs w:val="24"/>
        </w:rPr>
        <w:t xml:space="preserve"> в сроки,</w:t>
      </w:r>
      <w:r w:rsidR="0085189C" w:rsidRPr="005D4688">
        <w:rPr>
          <w:rFonts w:ascii="Times New Roman" w:hAnsi="Times New Roman" w:cs="Times New Roman"/>
          <w:sz w:val="24"/>
          <w:szCs w:val="24"/>
        </w:rPr>
        <w:t xml:space="preserve"> </w:t>
      </w:r>
      <w:r w:rsidRPr="005D4688">
        <w:rPr>
          <w:rFonts w:ascii="Times New Roman" w:hAnsi="Times New Roman" w:cs="Times New Roman"/>
          <w:sz w:val="24"/>
          <w:szCs w:val="24"/>
        </w:rPr>
        <w:t>установленные республиканским исполнительным органом государственной власти, в ведении которого находятся вопросы организации и обеспечения сбора налогов и иных обязательных платежей</w:t>
      </w:r>
      <w:r w:rsidR="00347A1A" w:rsidRPr="005D4688">
        <w:rPr>
          <w:rFonts w:ascii="Times New Roman" w:hAnsi="Times New Roman" w:cs="Times New Roman"/>
          <w:sz w:val="24"/>
          <w:szCs w:val="24"/>
        </w:rPr>
        <w:t>,</w:t>
      </w:r>
      <w:r w:rsidRPr="005D4688">
        <w:rPr>
          <w:rFonts w:ascii="Times New Roman" w:hAnsi="Times New Roman" w:cs="Times New Roman"/>
          <w:sz w:val="24"/>
          <w:szCs w:val="24"/>
        </w:rPr>
        <w:t xml:space="preserve"> для сдачи квартальной налоговой отчетности, представля</w:t>
      </w:r>
      <w:r w:rsidR="005D4688">
        <w:rPr>
          <w:rFonts w:ascii="Times New Roman" w:hAnsi="Times New Roman" w:cs="Times New Roman"/>
          <w:sz w:val="24"/>
          <w:szCs w:val="24"/>
        </w:rPr>
        <w:t>е</w:t>
      </w:r>
      <w:r w:rsidRPr="005D4688">
        <w:rPr>
          <w:rFonts w:ascii="Times New Roman" w:hAnsi="Times New Roman" w:cs="Times New Roman"/>
          <w:sz w:val="24"/>
          <w:szCs w:val="24"/>
        </w:rPr>
        <w:t>т в государственную налоговую инспекцию отчет о суммах сбора за приобретение недвижимого имущества</w:t>
      </w:r>
      <w:r w:rsidR="00FE3EA6" w:rsidRPr="005D4688">
        <w:rPr>
          <w:rFonts w:ascii="Times New Roman" w:hAnsi="Times New Roman" w:cs="Times New Roman"/>
          <w:sz w:val="24"/>
          <w:szCs w:val="24"/>
        </w:rPr>
        <w:t xml:space="preserve"> </w:t>
      </w:r>
      <w:r w:rsidR="001A6234" w:rsidRPr="005D468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1A6234" w:rsidRPr="005D4688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1A6234" w:rsidRPr="005D4688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544F" w:rsidRPr="005D4688">
        <w:rPr>
          <w:rFonts w:ascii="Times New Roman" w:hAnsi="Times New Roman" w:cs="Times New Roman"/>
          <w:sz w:val="24"/>
          <w:szCs w:val="24"/>
        </w:rPr>
        <w:t xml:space="preserve"> и города </w:t>
      </w:r>
      <w:proofErr w:type="spellStart"/>
      <w:r w:rsidR="00DE544F" w:rsidRPr="005D4688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1A6234" w:rsidRPr="005D4688">
        <w:rPr>
          <w:rFonts w:ascii="Times New Roman" w:hAnsi="Times New Roman" w:cs="Times New Roman"/>
          <w:sz w:val="24"/>
          <w:szCs w:val="24"/>
        </w:rPr>
        <w:t xml:space="preserve"> по форме согласно</w:t>
      </w:r>
      <w:r w:rsidRPr="005D4688">
        <w:rPr>
          <w:rFonts w:ascii="Times New Roman" w:hAnsi="Times New Roman" w:cs="Times New Roman"/>
          <w:sz w:val="24"/>
          <w:szCs w:val="24"/>
        </w:rPr>
        <w:t xml:space="preserve"> </w:t>
      </w:r>
      <w:r w:rsidR="001A6234" w:rsidRPr="005D4688">
        <w:rPr>
          <w:rFonts w:ascii="Times New Roman" w:hAnsi="Times New Roman" w:cs="Times New Roman"/>
          <w:sz w:val="24"/>
          <w:szCs w:val="24"/>
        </w:rPr>
        <w:t>Приложению №1</w:t>
      </w:r>
      <w:r w:rsidR="00ED0ACB">
        <w:rPr>
          <w:rFonts w:ascii="Times New Roman" w:hAnsi="Times New Roman" w:cs="Times New Roman"/>
          <w:sz w:val="24"/>
          <w:szCs w:val="24"/>
        </w:rPr>
        <w:t xml:space="preserve"> </w:t>
      </w:r>
      <w:r w:rsidR="001A6234" w:rsidRPr="005D4688">
        <w:rPr>
          <w:rFonts w:ascii="Times New Roman" w:hAnsi="Times New Roman" w:cs="Times New Roman"/>
          <w:sz w:val="24"/>
          <w:szCs w:val="24"/>
        </w:rPr>
        <w:t>к настоящему Положению</w:t>
      </w:r>
      <w:r w:rsidR="001A6234" w:rsidRPr="005D46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106815" w14:textId="1DDD15DD" w:rsidR="00904533" w:rsidRPr="00E53BCA" w:rsidRDefault="00904533" w:rsidP="00017A2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BCA">
        <w:rPr>
          <w:rFonts w:ascii="Times New Roman" w:hAnsi="Times New Roman" w:cs="Times New Roman"/>
          <w:sz w:val="24"/>
          <w:szCs w:val="24"/>
        </w:rPr>
        <w:lastRenderedPageBreak/>
        <w:t xml:space="preserve">Сбор за приобретение недвижимого имущества на территории </w:t>
      </w:r>
      <w:proofErr w:type="spellStart"/>
      <w:r w:rsidRPr="00E53BC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53050F">
        <w:rPr>
          <w:rFonts w:ascii="Times New Roman" w:hAnsi="Times New Roman" w:cs="Times New Roman"/>
          <w:sz w:val="24"/>
          <w:szCs w:val="24"/>
        </w:rPr>
        <w:t xml:space="preserve"> </w:t>
      </w:r>
      <w:r w:rsidR="00DE544F">
        <w:rPr>
          <w:rFonts w:ascii="Times New Roman" w:hAnsi="Times New Roman" w:cs="Times New Roman"/>
          <w:sz w:val="24"/>
          <w:szCs w:val="24"/>
        </w:rPr>
        <w:t xml:space="preserve">и города </w:t>
      </w:r>
      <w:proofErr w:type="spellStart"/>
      <w:r w:rsidR="00DE544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в размере 100 процентов, зачисляется в доход бюджета </w:t>
      </w:r>
      <w:proofErr w:type="spellStart"/>
      <w:r w:rsidRPr="00E53BC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E39A5">
        <w:rPr>
          <w:rFonts w:ascii="Times New Roman" w:hAnsi="Times New Roman" w:cs="Times New Roman"/>
          <w:sz w:val="24"/>
          <w:szCs w:val="24"/>
        </w:rPr>
        <w:t xml:space="preserve"> и г</w:t>
      </w:r>
      <w:r w:rsidR="00402581">
        <w:rPr>
          <w:rFonts w:ascii="Times New Roman" w:hAnsi="Times New Roman" w:cs="Times New Roman"/>
          <w:sz w:val="24"/>
          <w:szCs w:val="24"/>
        </w:rPr>
        <w:t>орода</w:t>
      </w:r>
      <w:r w:rsidR="00EE3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39A5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>.</w:t>
      </w:r>
    </w:p>
    <w:p w14:paraId="3F75EFA1" w14:textId="77777777" w:rsidR="00347A1A" w:rsidRPr="00E53BCA" w:rsidRDefault="00347A1A" w:rsidP="000D5EAC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6D306" w14:textId="1931A93A" w:rsidR="00904533" w:rsidRDefault="00904533" w:rsidP="000D5EAC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3BCA">
        <w:rPr>
          <w:rFonts w:ascii="Times New Roman" w:hAnsi="Times New Roman" w:cs="Times New Roman"/>
          <w:b/>
          <w:bCs/>
          <w:sz w:val="24"/>
          <w:szCs w:val="24"/>
        </w:rPr>
        <w:t>5. Ответственность плательщиков и контроль налоговых органов.</w:t>
      </w:r>
    </w:p>
    <w:p w14:paraId="2135C281" w14:textId="77777777" w:rsidR="005863A3" w:rsidRPr="00E53BCA" w:rsidRDefault="005863A3" w:rsidP="000D5EAC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A575C" w14:textId="694E0650" w:rsidR="00904533" w:rsidRPr="00E53BCA" w:rsidRDefault="00904533" w:rsidP="000B0204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BCA">
        <w:rPr>
          <w:rFonts w:ascii="Times New Roman" w:hAnsi="Times New Roman" w:cs="Times New Roman"/>
          <w:sz w:val="24"/>
          <w:szCs w:val="24"/>
        </w:rPr>
        <w:t xml:space="preserve">Плательщики сбора за приобретение недвижимого имущества на территории </w:t>
      </w:r>
      <w:proofErr w:type="spellStart"/>
      <w:r w:rsidRPr="00E53BCA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Pr="00E53BCA">
        <w:rPr>
          <w:rFonts w:ascii="Times New Roman" w:hAnsi="Times New Roman" w:cs="Times New Roman"/>
          <w:sz w:val="24"/>
          <w:szCs w:val="24"/>
        </w:rPr>
        <w:t xml:space="preserve"> района несут ответственность </w:t>
      </w:r>
      <w:r w:rsidR="00D639A6">
        <w:rPr>
          <w:rFonts w:ascii="Times New Roman" w:hAnsi="Times New Roman" w:cs="Times New Roman"/>
          <w:sz w:val="24"/>
          <w:szCs w:val="24"/>
        </w:rPr>
        <w:t xml:space="preserve">за </w:t>
      </w:r>
      <w:r w:rsidRPr="00E53BCA">
        <w:rPr>
          <w:rFonts w:ascii="Times New Roman" w:hAnsi="Times New Roman" w:cs="Times New Roman"/>
          <w:sz w:val="24"/>
          <w:szCs w:val="24"/>
        </w:rPr>
        <w:t xml:space="preserve">своевременность и полноту его уплаты в соответствии с Законом Приднестровской Молдавской Республики «Об основах налоговой системы в Приднестровской Молдавской Республике». </w:t>
      </w:r>
    </w:p>
    <w:p w14:paraId="75463784" w14:textId="5EDD9E4E" w:rsidR="00904533" w:rsidRPr="00E53BCA" w:rsidRDefault="00D248D9" w:rsidP="00D248D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4533" w:rsidRPr="00E53BCA">
        <w:rPr>
          <w:rFonts w:ascii="Times New Roman" w:hAnsi="Times New Roman" w:cs="Times New Roman"/>
          <w:sz w:val="24"/>
          <w:szCs w:val="24"/>
        </w:rPr>
        <w:t xml:space="preserve">При установлении фактов неуплаты сбора, несвоевременной уплаты или внесения его не в полном объеме плательщик несет ответственность в соответствии </w:t>
      </w:r>
      <w:bookmarkStart w:id="1" w:name="_Hlk119066601"/>
      <w:r w:rsidR="00904533" w:rsidRPr="00E53BCA">
        <w:rPr>
          <w:rFonts w:ascii="Times New Roman" w:hAnsi="Times New Roman" w:cs="Times New Roman"/>
          <w:sz w:val="24"/>
          <w:szCs w:val="24"/>
        </w:rPr>
        <w:t xml:space="preserve">с действующим </w:t>
      </w:r>
      <w:bookmarkEnd w:id="1"/>
      <w:r w:rsidR="00904533" w:rsidRPr="00E53BCA">
        <w:rPr>
          <w:rFonts w:ascii="Times New Roman" w:hAnsi="Times New Roman" w:cs="Times New Roman"/>
          <w:sz w:val="24"/>
          <w:szCs w:val="24"/>
        </w:rPr>
        <w:t>на территории Приднестровской Молдав</w:t>
      </w:r>
      <w:r w:rsidR="000B34EA" w:rsidRPr="00E53BCA">
        <w:rPr>
          <w:rFonts w:ascii="Times New Roman" w:hAnsi="Times New Roman" w:cs="Times New Roman"/>
          <w:sz w:val="24"/>
          <w:szCs w:val="24"/>
        </w:rPr>
        <w:t xml:space="preserve">ской Республики </w:t>
      </w:r>
      <w:r w:rsidR="00904533" w:rsidRPr="00E53BCA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21CCADA7" w14:textId="44FF9AFE" w:rsidR="00904533" w:rsidRPr="007C03BB" w:rsidRDefault="00D248D9" w:rsidP="00D248D9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04533" w:rsidRPr="007C03BB">
        <w:rPr>
          <w:rFonts w:ascii="Times New Roman" w:hAnsi="Times New Roman" w:cs="Times New Roman"/>
          <w:sz w:val="24"/>
          <w:szCs w:val="24"/>
        </w:rPr>
        <w:t xml:space="preserve">Ответственность за правильность и своевременность представления отчета о суммах сбора за приобретение недвижимого имущества возлагается на Государственную службу регистрации и нотариата Министерства юстиции Приднестровской Молдавской Республики. </w:t>
      </w:r>
    </w:p>
    <w:p w14:paraId="3F36C022" w14:textId="51D49FFD" w:rsidR="00300776" w:rsidRDefault="00D248D9" w:rsidP="00ED0ACB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5189C" w:rsidRPr="00B452EF">
        <w:rPr>
          <w:rFonts w:ascii="Times New Roman" w:hAnsi="Times New Roman" w:cs="Times New Roman"/>
          <w:sz w:val="24"/>
          <w:szCs w:val="24"/>
        </w:rPr>
        <w:t xml:space="preserve">за </w:t>
      </w:r>
      <w:r w:rsidR="00347A1A" w:rsidRPr="00B452EF">
        <w:rPr>
          <w:rFonts w:ascii="Times New Roman" w:hAnsi="Times New Roman" w:cs="Times New Roman"/>
          <w:sz w:val="24"/>
          <w:szCs w:val="24"/>
        </w:rPr>
        <w:t xml:space="preserve">своевременностью внесения 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сбора за приобретение недвижимого имущества на территории </w:t>
      </w:r>
      <w:proofErr w:type="spellStart"/>
      <w:r w:rsidR="00904533" w:rsidRPr="00B452EF">
        <w:rPr>
          <w:rFonts w:ascii="Times New Roman" w:hAnsi="Times New Roman" w:cs="Times New Roman"/>
          <w:sz w:val="24"/>
          <w:szCs w:val="24"/>
        </w:rPr>
        <w:t>Слободзейского</w:t>
      </w:r>
      <w:proofErr w:type="spellEnd"/>
      <w:r w:rsidR="00904533" w:rsidRPr="00B452E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DE544F">
        <w:rPr>
          <w:rFonts w:ascii="Times New Roman" w:hAnsi="Times New Roman" w:cs="Times New Roman"/>
          <w:sz w:val="24"/>
          <w:szCs w:val="24"/>
        </w:rPr>
        <w:t xml:space="preserve"> и города </w:t>
      </w:r>
      <w:proofErr w:type="spellStart"/>
      <w:r w:rsidR="00DE544F">
        <w:rPr>
          <w:rFonts w:ascii="Times New Roman" w:hAnsi="Times New Roman" w:cs="Times New Roman"/>
          <w:sz w:val="24"/>
          <w:szCs w:val="24"/>
        </w:rPr>
        <w:t>Слободзея</w:t>
      </w:r>
      <w:proofErr w:type="spellEnd"/>
      <w:r w:rsidR="00904533" w:rsidRPr="00B452E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B10744" w:rsidRPr="00B452EF">
        <w:rPr>
          <w:rFonts w:ascii="Times New Roman" w:hAnsi="Times New Roman" w:cs="Times New Roman"/>
          <w:sz w:val="24"/>
          <w:szCs w:val="24"/>
        </w:rPr>
        <w:t>налоговым органом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Pr="00B452EF">
        <w:t xml:space="preserve"> </w:t>
      </w:r>
      <w:r w:rsidRPr="00B452EF">
        <w:rPr>
          <w:rFonts w:ascii="Times New Roman" w:hAnsi="Times New Roman" w:cs="Times New Roman"/>
          <w:sz w:val="24"/>
          <w:szCs w:val="24"/>
        </w:rPr>
        <w:t>действующим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 </w:t>
      </w:r>
      <w:r w:rsidRPr="00B452EF">
        <w:rPr>
          <w:rFonts w:ascii="Times New Roman" w:hAnsi="Times New Roman" w:cs="Times New Roman"/>
          <w:sz w:val="24"/>
          <w:szCs w:val="24"/>
        </w:rPr>
        <w:t>з</w:t>
      </w:r>
      <w:r w:rsidR="00904533" w:rsidRPr="00B452EF">
        <w:rPr>
          <w:rFonts w:ascii="Times New Roman" w:hAnsi="Times New Roman" w:cs="Times New Roman"/>
          <w:sz w:val="24"/>
          <w:szCs w:val="24"/>
        </w:rPr>
        <w:t>аконо</w:t>
      </w:r>
      <w:r w:rsidRPr="00B452EF">
        <w:rPr>
          <w:rFonts w:ascii="Times New Roman" w:hAnsi="Times New Roman" w:cs="Times New Roman"/>
          <w:sz w:val="24"/>
          <w:szCs w:val="24"/>
        </w:rPr>
        <w:t>дательством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</w:t>
      </w:r>
      <w:r w:rsidRPr="00B452EF">
        <w:rPr>
          <w:rFonts w:ascii="Times New Roman" w:hAnsi="Times New Roman" w:cs="Times New Roman"/>
          <w:sz w:val="24"/>
          <w:szCs w:val="24"/>
        </w:rPr>
        <w:t>.</w:t>
      </w:r>
      <w:r w:rsidR="00904533" w:rsidRPr="00B452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A883F" w14:textId="6019C2D5" w:rsidR="00AA6D5A" w:rsidRPr="00AA6D5A" w:rsidRDefault="00AA6D5A" w:rsidP="00AA6D5A"/>
    <w:p w14:paraId="57545F70" w14:textId="5ADE2167" w:rsidR="00AA6D5A" w:rsidRPr="00AA6D5A" w:rsidRDefault="00AA6D5A" w:rsidP="00AA6D5A"/>
    <w:p w14:paraId="16B464D5" w14:textId="218CEEE3" w:rsidR="00AA6D5A" w:rsidRPr="00AA6D5A" w:rsidRDefault="00AA6D5A" w:rsidP="00AA6D5A"/>
    <w:p w14:paraId="36B53416" w14:textId="609BFD9E" w:rsidR="00AA6D5A" w:rsidRPr="00AA6D5A" w:rsidRDefault="00AA6D5A" w:rsidP="00AA6D5A"/>
    <w:p w14:paraId="5B5D7721" w14:textId="2BB019F0" w:rsidR="00AA6D5A" w:rsidRPr="00AA6D5A" w:rsidRDefault="00AA6D5A" w:rsidP="00AA6D5A"/>
    <w:p w14:paraId="1DDFC3B6" w14:textId="2C63E773" w:rsidR="00AA6D5A" w:rsidRPr="00AA6D5A" w:rsidRDefault="00AA6D5A" w:rsidP="00AA6D5A"/>
    <w:p w14:paraId="0FB2E173" w14:textId="5C7FB4DE" w:rsidR="00AA6D5A" w:rsidRPr="00AA6D5A" w:rsidRDefault="00AA6D5A" w:rsidP="00AA6D5A"/>
    <w:p w14:paraId="2A4A9C6A" w14:textId="0B5F5A57" w:rsidR="00AA6D5A" w:rsidRPr="00AA6D5A" w:rsidRDefault="00AA6D5A" w:rsidP="00AA6D5A"/>
    <w:p w14:paraId="64196830" w14:textId="3DBED633" w:rsidR="00AA6D5A" w:rsidRPr="00AA6D5A" w:rsidRDefault="00AA6D5A" w:rsidP="00AA6D5A"/>
    <w:p w14:paraId="5D2C376B" w14:textId="0456FC5C" w:rsidR="00AA6D5A" w:rsidRPr="00AA6D5A" w:rsidRDefault="00AA6D5A" w:rsidP="00AA6D5A"/>
    <w:p w14:paraId="181C0BE6" w14:textId="07012C0F" w:rsidR="00AA6D5A" w:rsidRPr="00AA6D5A" w:rsidRDefault="00AA6D5A" w:rsidP="00AA6D5A"/>
    <w:p w14:paraId="5303E316" w14:textId="572BA034" w:rsidR="00AA6D5A" w:rsidRPr="00AA6D5A" w:rsidRDefault="00AA6D5A" w:rsidP="00AA6D5A"/>
    <w:p w14:paraId="3FADC33B" w14:textId="08278E32" w:rsidR="00AA6D5A" w:rsidRPr="00AA6D5A" w:rsidRDefault="00AA6D5A" w:rsidP="00AA6D5A"/>
    <w:p w14:paraId="7086CCE2" w14:textId="7E6EE732" w:rsidR="00AA6D5A" w:rsidRPr="00AA6D5A" w:rsidRDefault="00AA6D5A" w:rsidP="00AA6D5A"/>
    <w:p w14:paraId="7FA854FB" w14:textId="77D13012" w:rsidR="00AA6D5A" w:rsidRPr="00AA6D5A" w:rsidRDefault="00AA6D5A" w:rsidP="00AA6D5A"/>
    <w:p w14:paraId="2F2E0B5D" w14:textId="1476CD1F" w:rsidR="00AA6D5A" w:rsidRDefault="00AA6D5A" w:rsidP="00AA6D5A">
      <w:pPr>
        <w:rPr>
          <w:rFonts w:ascii="Times New Roman" w:hAnsi="Times New Roman" w:cs="Times New Roman"/>
          <w:sz w:val="24"/>
          <w:szCs w:val="24"/>
        </w:rPr>
      </w:pPr>
    </w:p>
    <w:p w14:paraId="1F78EA25" w14:textId="77777777" w:rsidR="00AA6D5A" w:rsidRDefault="00AA6D5A" w:rsidP="00AA6D5A">
      <w:pPr>
        <w:pStyle w:val="20"/>
        <w:spacing w:after="0"/>
        <w:ind w:left="5000"/>
        <w:jc w:val="right"/>
      </w:pPr>
    </w:p>
    <w:p w14:paraId="39906832" w14:textId="77777777" w:rsidR="00AA6D5A" w:rsidRDefault="00AA6D5A" w:rsidP="00AA6D5A">
      <w:pPr>
        <w:pStyle w:val="20"/>
        <w:spacing w:after="0"/>
        <w:ind w:left="5000"/>
        <w:jc w:val="right"/>
      </w:pPr>
    </w:p>
    <w:p w14:paraId="5BF5ABB1" w14:textId="77777777" w:rsidR="00AA6D5A" w:rsidRDefault="00AA6D5A" w:rsidP="00AA6D5A">
      <w:pPr>
        <w:pStyle w:val="20"/>
        <w:spacing w:after="0"/>
        <w:ind w:left="5000"/>
        <w:jc w:val="right"/>
      </w:pPr>
    </w:p>
    <w:p w14:paraId="08E7C80C" w14:textId="73FA149C" w:rsidR="00AA6D5A" w:rsidRDefault="00AA6D5A" w:rsidP="00AA6D5A">
      <w:pPr>
        <w:pStyle w:val="20"/>
        <w:spacing w:after="0"/>
        <w:ind w:left="5000"/>
        <w:jc w:val="right"/>
      </w:pPr>
      <w:r>
        <w:lastRenderedPageBreak/>
        <w:t>Приложение № 1</w:t>
      </w:r>
    </w:p>
    <w:p w14:paraId="3EF22896" w14:textId="77777777" w:rsidR="00AA6D5A" w:rsidRDefault="00AA6D5A" w:rsidP="00AA6D5A">
      <w:pPr>
        <w:pStyle w:val="1"/>
        <w:tabs>
          <w:tab w:val="left" w:pos="7189"/>
          <w:tab w:val="left" w:pos="8485"/>
        </w:tabs>
        <w:ind w:left="5000" w:firstLine="0"/>
        <w:jc w:val="right"/>
      </w:pPr>
      <w:r>
        <w:t xml:space="preserve">к Положению о порядке исчисления и уплаты сбора за приобретение недвижимого имуществ на территории </w:t>
      </w:r>
      <w:proofErr w:type="spellStart"/>
      <w:r>
        <w:t>Слободзейского</w:t>
      </w:r>
      <w:proofErr w:type="spellEnd"/>
      <w:r>
        <w:t xml:space="preserve"> района</w:t>
      </w:r>
    </w:p>
    <w:p w14:paraId="6B0BCD1E" w14:textId="77777777" w:rsidR="00AA6D5A" w:rsidRDefault="00AA6D5A" w:rsidP="00AA6D5A">
      <w:pPr>
        <w:pStyle w:val="1"/>
        <w:ind w:firstLine="0"/>
      </w:pPr>
      <w:r>
        <w:t xml:space="preserve">В налоговую инспекцию по </w:t>
      </w:r>
      <w:proofErr w:type="spellStart"/>
      <w:r>
        <w:t>г.Слободзея</w:t>
      </w:r>
      <w:proofErr w:type="spellEnd"/>
      <w:r>
        <w:t xml:space="preserve"> </w:t>
      </w:r>
    </w:p>
    <w:p w14:paraId="3EC8F4CE" w14:textId="77777777" w:rsidR="00AA6D5A" w:rsidRDefault="00AA6D5A" w:rsidP="00AA6D5A">
      <w:pPr>
        <w:pStyle w:val="1"/>
        <w:ind w:firstLine="0"/>
      </w:pPr>
      <w:r>
        <w:t xml:space="preserve">и </w:t>
      </w:r>
      <w:proofErr w:type="spellStart"/>
      <w:r>
        <w:t>Слободзейскому</w:t>
      </w:r>
      <w:proofErr w:type="spellEnd"/>
      <w:r>
        <w:t xml:space="preserve"> району </w:t>
      </w:r>
    </w:p>
    <w:p w14:paraId="3E6454E2" w14:textId="77777777" w:rsidR="00AA6D5A" w:rsidRDefault="00AA6D5A" w:rsidP="00AA6D5A">
      <w:pPr>
        <w:pStyle w:val="1"/>
        <w:ind w:firstLine="0"/>
      </w:pPr>
      <w:r>
        <w:t>Фамилия ответственного лица (</w:t>
      </w:r>
      <w:proofErr w:type="gramStart"/>
      <w:r>
        <w:t xml:space="preserve">исполнителя)   </w:t>
      </w:r>
      <w:proofErr w:type="gramEnd"/>
      <w:r>
        <w:t xml:space="preserve">                   Штамп или отметка налогового органа </w:t>
      </w:r>
    </w:p>
    <w:p w14:paraId="2A1937F9" w14:textId="77777777" w:rsidR="00AA6D5A" w:rsidRDefault="00AA6D5A" w:rsidP="00AA6D5A">
      <w:pPr>
        <w:pStyle w:val="1"/>
        <w:ind w:firstLine="0"/>
      </w:pPr>
      <w:r>
        <w:t xml:space="preserve">                                                                                                                     «___</w:t>
      </w:r>
      <w:proofErr w:type="gramStart"/>
      <w:r>
        <w:t>_»_</w:t>
      </w:r>
      <w:proofErr w:type="gramEnd"/>
      <w:r>
        <w:t>__________20</w:t>
      </w:r>
      <w:r>
        <w:tab/>
        <w:t>г.</w:t>
      </w:r>
    </w:p>
    <w:p w14:paraId="24850514" w14:textId="77777777" w:rsidR="00AA6D5A" w:rsidRDefault="00AA6D5A" w:rsidP="00AA6D5A">
      <w:bookmarkStart w:id="2" w:name="_GoBack"/>
      <w:bookmarkEnd w:id="2"/>
    </w:p>
    <w:p w14:paraId="1E209DE5" w14:textId="77777777" w:rsidR="00AA6D5A" w:rsidRDefault="00AA6D5A" w:rsidP="00AA6D5A">
      <w:pPr>
        <w:rPr>
          <w:b/>
          <w:bCs/>
        </w:rPr>
      </w:pPr>
      <w:bookmarkStart w:id="3" w:name="bookmark39"/>
      <w:bookmarkStart w:id="4" w:name="bookmark40"/>
      <w:bookmarkStart w:id="5" w:name="bookmark41"/>
    </w:p>
    <w:bookmarkEnd w:id="3"/>
    <w:bookmarkEnd w:id="4"/>
    <w:bookmarkEnd w:id="5"/>
    <w:p w14:paraId="6456148F" w14:textId="77777777" w:rsidR="00AA6D5A" w:rsidRDefault="00AA6D5A" w:rsidP="00AA6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</w:t>
      </w:r>
    </w:p>
    <w:p w14:paraId="555F9EE5" w14:textId="77777777" w:rsidR="00AA6D5A" w:rsidRDefault="00AA6D5A" w:rsidP="00AA6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суммах сбора за приобретение недвижимого имущества</w:t>
      </w:r>
    </w:p>
    <w:p w14:paraId="505F9513" w14:textId="77777777" w:rsidR="00AA6D5A" w:rsidRDefault="00AA6D5A" w:rsidP="00AA6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территории </w:t>
      </w:r>
      <w:proofErr w:type="spellStart"/>
      <w:r>
        <w:rPr>
          <w:rFonts w:ascii="Times New Roman" w:hAnsi="Times New Roman" w:cs="Times New Roman"/>
        </w:rPr>
        <w:t>Слободзейского</w:t>
      </w:r>
      <w:proofErr w:type="spellEnd"/>
      <w:r>
        <w:rPr>
          <w:rFonts w:ascii="Times New Roman" w:hAnsi="Times New Roman" w:cs="Times New Roman"/>
        </w:rPr>
        <w:t xml:space="preserve"> района за____________ </w:t>
      </w:r>
      <w:r>
        <w:rPr>
          <w:rFonts w:ascii="Times New Roman" w:hAnsi="Times New Roman" w:cs="Times New Roman"/>
        </w:rPr>
        <w:tab/>
        <w:t>г.</w:t>
      </w:r>
    </w:p>
    <w:p w14:paraId="7DE6EA97" w14:textId="77777777" w:rsidR="00AA6D5A" w:rsidRDefault="00AA6D5A" w:rsidP="00AA6D5A"/>
    <w:tbl>
      <w:tblPr>
        <w:tblpPr w:leftFromText="180" w:rightFromText="180" w:bottomFromText="200" w:vertAnchor="page" w:horzAnchor="margin" w:tblpXSpec="center" w:tblpY="5641"/>
        <w:tblW w:w="105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2311"/>
        <w:gridCol w:w="815"/>
        <w:gridCol w:w="815"/>
        <w:gridCol w:w="569"/>
        <w:gridCol w:w="407"/>
        <w:gridCol w:w="652"/>
        <w:gridCol w:w="652"/>
        <w:gridCol w:w="652"/>
        <w:gridCol w:w="569"/>
        <w:gridCol w:w="407"/>
        <w:gridCol w:w="1590"/>
        <w:gridCol w:w="372"/>
      </w:tblGrid>
      <w:tr w:rsidR="00AA6D5A" w14:paraId="0147A845" w14:textId="77777777" w:rsidTr="00AA6D5A">
        <w:trPr>
          <w:trHeight w:hRule="exact" w:val="72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EC2AA41" w14:textId="77777777" w:rsidR="00AA6D5A" w:rsidRDefault="00AA6D5A">
            <w:pPr>
              <w:pStyle w:val="aa"/>
              <w:spacing w:line="254" w:lineRule="auto"/>
              <w:ind w:left="2694" w:firstLine="0"/>
            </w:pPr>
            <w:r>
              <w:t>№ п/п</w:t>
            </w:r>
          </w:p>
          <w:p w14:paraId="2D0A3BC8" w14:textId="77777777" w:rsidR="00AA6D5A" w:rsidRDefault="00AA6D5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Номерп</w:t>
            </w:r>
            <w:proofErr w:type="spell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43C06" w14:textId="77777777" w:rsidR="00AA6D5A" w:rsidRDefault="00AA6D5A">
            <w:pPr>
              <w:pStyle w:val="aa"/>
              <w:tabs>
                <w:tab w:val="left" w:pos="538"/>
              </w:tabs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ФИО покупателя(приобретателя) и паспортные данные</w:t>
            </w:r>
          </w:p>
          <w:p w14:paraId="439FA040" w14:textId="77777777" w:rsidR="00AA6D5A" w:rsidRDefault="00AA6D5A">
            <w:pPr>
              <w:pStyle w:val="aa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[серия и номер паспорта, место прописки прописки]</w:t>
            </w:r>
          </w:p>
          <w:p w14:paraId="5DD38AA5" w14:textId="77777777" w:rsidR="00AA6D5A" w:rsidRDefault="00AA6D5A">
            <w:pPr>
              <w:pStyle w:val="aa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</w:p>
          <w:p w14:paraId="177ABC27" w14:textId="77777777" w:rsidR="00AA6D5A" w:rsidRDefault="00AA6D5A">
            <w:pPr>
              <w:pStyle w:val="aa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</w:p>
          <w:p w14:paraId="5A90E056" w14:textId="77777777" w:rsidR="00AA6D5A" w:rsidRDefault="00AA6D5A">
            <w:pPr>
              <w:pStyle w:val="aa"/>
              <w:spacing w:line="254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2FB179E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приобретаемого имущества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C5A9BD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сделки (купли- продажи, дарения)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0DB159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сбора (в %)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596D4A" w14:textId="77777777" w:rsidR="00AA6D5A" w:rsidRDefault="00AA6D5A">
            <w:pPr>
              <w:pStyle w:val="aa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сбора </w:t>
            </w:r>
            <w:r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</w:rPr>
              <w:t>руб.</w:t>
            </w:r>
            <w:r>
              <w:rPr>
                <w:sz w:val="20"/>
                <w:szCs w:val="20"/>
                <w:vertAlign w:val="superscript"/>
              </w:rPr>
              <w:t>.)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C26E12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объекта недвижимости </w:t>
            </w:r>
          </w:p>
          <w:p w14:paraId="2A059F9A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C8A279" w14:textId="77777777" w:rsidR="00AA6D5A" w:rsidRDefault="00AA6D5A">
            <w:pPr>
              <w:pStyle w:val="aa"/>
              <w:spacing w:line="25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объекта недвижимости </w:t>
            </w:r>
          </w:p>
          <w:p w14:paraId="100DD965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59BE92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Ставка сбора в соответствии с площадью или объемом недвижимого имущества (РУ МЗП)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F0E0CC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сбора в соответствии с площадью или объемом недвижимого имущества (руб.)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ECD264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сбора, подлежащая уплате в бюджет (руб.)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A502FD4" w14:textId="77777777" w:rsidR="00AA6D5A" w:rsidRDefault="00AA6D5A">
            <w:pPr>
              <w:pStyle w:val="aa"/>
              <w:spacing w:line="25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Перечислено в бюджет</w:t>
            </w:r>
          </w:p>
        </w:tc>
      </w:tr>
      <w:tr w:rsidR="00AA6D5A" w14:paraId="29DF6D61" w14:textId="77777777" w:rsidTr="00AA6D5A">
        <w:trPr>
          <w:trHeight w:hRule="exact" w:val="3218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F00C9" w14:textId="77777777" w:rsidR="00AA6D5A" w:rsidRDefault="00AA6D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9DEED2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4DFBE6E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992C68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497AF2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6FE59F3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D966C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106A3B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8075D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F61E3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B18E7" w14:textId="77777777" w:rsidR="00AA6D5A" w:rsidRDefault="00AA6D5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8275526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платежа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7FA56C5" w14:textId="77777777" w:rsidR="00AA6D5A" w:rsidRDefault="00AA6D5A">
            <w:pPr>
              <w:pStyle w:val="aa"/>
              <w:spacing w:line="254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(руб.)</w:t>
            </w:r>
          </w:p>
        </w:tc>
      </w:tr>
      <w:tr w:rsidR="00AA6D5A" w14:paraId="171FDBB0" w14:textId="77777777" w:rsidTr="00AA6D5A">
        <w:trPr>
          <w:trHeight w:hRule="exact" w:val="37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3E359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5C79E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7BCA9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7D6514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9B8741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AA0C464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333B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91E6C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F3B9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2B58E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BEF04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D2B9E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F2AF5" w14:textId="77777777" w:rsidR="00AA6D5A" w:rsidRDefault="00AA6D5A">
            <w:pPr>
              <w:spacing w:line="254" w:lineRule="auto"/>
              <w:rPr>
                <w:sz w:val="10"/>
                <w:szCs w:val="10"/>
              </w:rPr>
            </w:pPr>
          </w:p>
        </w:tc>
      </w:tr>
    </w:tbl>
    <w:p w14:paraId="3C3BAAE1" w14:textId="77777777" w:rsidR="00AA6D5A" w:rsidRDefault="00AA6D5A" w:rsidP="00AA6D5A">
      <w:pPr>
        <w:pStyle w:val="1"/>
        <w:pBdr>
          <w:bottom w:val="single" w:sz="4" w:space="0" w:color="auto"/>
        </w:pBdr>
        <w:spacing w:after="260"/>
        <w:ind w:firstLine="0"/>
      </w:pPr>
    </w:p>
    <w:p w14:paraId="58175F91" w14:textId="77777777" w:rsidR="00AA6D5A" w:rsidRDefault="00AA6D5A" w:rsidP="00AA6D5A">
      <w:pPr>
        <w:pStyle w:val="1"/>
        <w:pBdr>
          <w:bottom w:val="single" w:sz="4" w:space="0" w:color="auto"/>
        </w:pBdr>
        <w:spacing w:after="260"/>
        <w:ind w:firstLine="0"/>
      </w:pPr>
    </w:p>
    <w:p w14:paraId="13BA11C0" w14:textId="77777777" w:rsidR="00AA6D5A" w:rsidRDefault="00AA6D5A" w:rsidP="00AA6D5A">
      <w:pPr>
        <w:pStyle w:val="1"/>
        <w:pBdr>
          <w:bottom w:val="single" w:sz="4" w:space="0" w:color="auto"/>
        </w:pBdr>
        <w:spacing w:after="260"/>
        <w:ind w:firstLine="0"/>
      </w:pPr>
    </w:p>
    <w:p w14:paraId="64479E95" w14:textId="77777777" w:rsidR="00AA6D5A" w:rsidRDefault="00AA6D5A" w:rsidP="00AA6D5A">
      <w:pPr>
        <w:pStyle w:val="1"/>
        <w:pBdr>
          <w:bottom w:val="single" w:sz="4" w:space="0" w:color="auto"/>
        </w:pBdr>
        <w:spacing w:after="260"/>
        <w:ind w:firstLine="0"/>
        <w:rPr>
          <w:sz w:val="24"/>
          <w:szCs w:val="24"/>
          <w:lang w:bidi="ru-RU"/>
        </w:rPr>
      </w:pPr>
      <w:r>
        <w:t>Руководитель   _____</w:t>
      </w:r>
      <w:r>
        <w:rPr>
          <w:sz w:val="24"/>
          <w:szCs w:val="24"/>
        </w:rPr>
        <w:t xml:space="preserve"> отдела Государственной службы регистрации и нотариата Министерства юстиции Приднестровской Молдавской Республики</w:t>
      </w:r>
    </w:p>
    <w:p w14:paraId="2A9B9DEF" w14:textId="77777777" w:rsidR="00AA6D5A" w:rsidRDefault="00AA6D5A" w:rsidP="00AA6D5A">
      <w:pPr>
        <w:pStyle w:val="1"/>
        <w:ind w:firstLine="0"/>
      </w:pPr>
      <w:r>
        <w:t>(ФИО)</w:t>
      </w:r>
    </w:p>
    <w:p w14:paraId="2F06B191" w14:textId="77777777" w:rsidR="00AA6D5A" w:rsidRDefault="00AA6D5A" w:rsidP="00AA6D5A">
      <w:pPr>
        <w:pStyle w:val="1"/>
        <w:tabs>
          <w:tab w:val="left" w:leader="underscore" w:pos="6115"/>
        </w:tabs>
        <w:ind w:left="500" w:hanging="500"/>
      </w:pPr>
    </w:p>
    <w:p w14:paraId="2ED6D60D" w14:textId="77777777" w:rsidR="00AA6D5A" w:rsidRDefault="00AA6D5A" w:rsidP="00AA6D5A">
      <w:pPr>
        <w:pStyle w:val="1"/>
        <w:ind w:firstLine="0"/>
      </w:pPr>
      <w:r>
        <w:t>(подпись)</w:t>
      </w:r>
    </w:p>
    <w:p w14:paraId="02DE8A6A" w14:textId="77777777" w:rsidR="00AA6D5A" w:rsidRDefault="00AA6D5A" w:rsidP="00AA6D5A">
      <w:pPr>
        <w:pStyle w:val="1"/>
        <w:ind w:firstLine="0"/>
      </w:pPr>
      <w:r>
        <w:t>отметки и замечания сотрудника налоговой инспекции</w:t>
      </w:r>
    </w:p>
    <w:p w14:paraId="2E70C83F" w14:textId="77777777" w:rsidR="00AA6D5A" w:rsidRDefault="00AA6D5A" w:rsidP="00AA6D5A">
      <w:pPr>
        <w:pStyle w:val="1"/>
        <w:tabs>
          <w:tab w:val="left" w:leader="underscore" w:pos="3662"/>
        </w:tabs>
        <w:ind w:firstLine="0"/>
      </w:pPr>
      <w:r>
        <w:t>«___</w:t>
      </w:r>
      <w:proofErr w:type="gramStart"/>
      <w:r>
        <w:t>_»_</w:t>
      </w:r>
      <w:proofErr w:type="gramEnd"/>
      <w:r>
        <w:t>_______________20</w:t>
      </w:r>
      <w:r>
        <w:tab/>
        <w:t>г.</w:t>
      </w:r>
    </w:p>
    <w:p w14:paraId="37BED428" w14:textId="77777777" w:rsidR="00AA6D5A" w:rsidRDefault="00AA6D5A" w:rsidP="00AA6D5A">
      <w:pPr>
        <w:spacing w:line="1" w:lineRule="exact"/>
      </w:pPr>
    </w:p>
    <w:p w14:paraId="2CA7EC0A" w14:textId="77777777" w:rsidR="00AA6D5A" w:rsidRPr="00AA6D5A" w:rsidRDefault="00AA6D5A" w:rsidP="00AA6D5A">
      <w:pPr>
        <w:jc w:val="center"/>
      </w:pPr>
    </w:p>
    <w:sectPr w:rsidR="00AA6D5A" w:rsidRPr="00AA6D5A" w:rsidSect="00AD2AF0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E4DA5"/>
    <w:multiLevelType w:val="hybridMultilevel"/>
    <w:tmpl w:val="D26E5396"/>
    <w:lvl w:ilvl="0" w:tplc="081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533"/>
    <w:rsid w:val="00017A2A"/>
    <w:rsid w:val="000B0204"/>
    <w:rsid w:val="000B34EA"/>
    <w:rsid w:val="000D2D83"/>
    <w:rsid w:val="000D5EAC"/>
    <w:rsid w:val="000F4B31"/>
    <w:rsid w:val="0010398D"/>
    <w:rsid w:val="001375BC"/>
    <w:rsid w:val="001A6234"/>
    <w:rsid w:val="001F464A"/>
    <w:rsid w:val="00252D06"/>
    <w:rsid w:val="00286638"/>
    <w:rsid w:val="0029235C"/>
    <w:rsid w:val="002B5C05"/>
    <w:rsid w:val="002D068D"/>
    <w:rsid w:val="00300776"/>
    <w:rsid w:val="00347A1A"/>
    <w:rsid w:val="00383CCB"/>
    <w:rsid w:val="003B4729"/>
    <w:rsid w:val="003C10B3"/>
    <w:rsid w:val="003F3743"/>
    <w:rsid w:val="003F3E3D"/>
    <w:rsid w:val="00402581"/>
    <w:rsid w:val="004660A1"/>
    <w:rsid w:val="004741CF"/>
    <w:rsid w:val="00480058"/>
    <w:rsid w:val="00480394"/>
    <w:rsid w:val="004B2076"/>
    <w:rsid w:val="004E38E7"/>
    <w:rsid w:val="004F2DF2"/>
    <w:rsid w:val="0053050F"/>
    <w:rsid w:val="00553F20"/>
    <w:rsid w:val="005863A3"/>
    <w:rsid w:val="005B3CD0"/>
    <w:rsid w:val="005C460F"/>
    <w:rsid w:val="005D4688"/>
    <w:rsid w:val="0060761B"/>
    <w:rsid w:val="006B0867"/>
    <w:rsid w:val="006E0128"/>
    <w:rsid w:val="006F371F"/>
    <w:rsid w:val="007579D4"/>
    <w:rsid w:val="00773188"/>
    <w:rsid w:val="0079450C"/>
    <w:rsid w:val="007C03BB"/>
    <w:rsid w:val="007C7EFB"/>
    <w:rsid w:val="007D1F3E"/>
    <w:rsid w:val="007D563F"/>
    <w:rsid w:val="007E68AB"/>
    <w:rsid w:val="00806375"/>
    <w:rsid w:val="00835AFD"/>
    <w:rsid w:val="0085189C"/>
    <w:rsid w:val="00857E7C"/>
    <w:rsid w:val="00864565"/>
    <w:rsid w:val="008C5150"/>
    <w:rsid w:val="009019AF"/>
    <w:rsid w:val="00904533"/>
    <w:rsid w:val="0095379F"/>
    <w:rsid w:val="00971FDF"/>
    <w:rsid w:val="00996E10"/>
    <w:rsid w:val="009A61BC"/>
    <w:rsid w:val="009B5B93"/>
    <w:rsid w:val="009F5A50"/>
    <w:rsid w:val="00A50A66"/>
    <w:rsid w:val="00A64BBF"/>
    <w:rsid w:val="00A73C52"/>
    <w:rsid w:val="00AA15FF"/>
    <w:rsid w:val="00AA6D5A"/>
    <w:rsid w:val="00AA6E8A"/>
    <w:rsid w:val="00AC12FE"/>
    <w:rsid w:val="00AD2AF0"/>
    <w:rsid w:val="00AF3CED"/>
    <w:rsid w:val="00B03D12"/>
    <w:rsid w:val="00B10744"/>
    <w:rsid w:val="00B452EF"/>
    <w:rsid w:val="00B8728F"/>
    <w:rsid w:val="00B92993"/>
    <w:rsid w:val="00BB4328"/>
    <w:rsid w:val="00BC304C"/>
    <w:rsid w:val="00BE36AF"/>
    <w:rsid w:val="00C42432"/>
    <w:rsid w:val="00C92108"/>
    <w:rsid w:val="00C94BD6"/>
    <w:rsid w:val="00C97141"/>
    <w:rsid w:val="00CA1A27"/>
    <w:rsid w:val="00CC41BA"/>
    <w:rsid w:val="00CD28CC"/>
    <w:rsid w:val="00CD76ED"/>
    <w:rsid w:val="00CE74FD"/>
    <w:rsid w:val="00D248D9"/>
    <w:rsid w:val="00D259BA"/>
    <w:rsid w:val="00D31F74"/>
    <w:rsid w:val="00D639A6"/>
    <w:rsid w:val="00D876DE"/>
    <w:rsid w:val="00DA5242"/>
    <w:rsid w:val="00DB6D9A"/>
    <w:rsid w:val="00DC3C4F"/>
    <w:rsid w:val="00DE544F"/>
    <w:rsid w:val="00E02761"/>
    <w:rsid w:val="00E53BCA"/>
    <w:rsid w:val="00E858FE"/>
    <w:rsid w:val="00ED0ACB"/>
    <w:rsid w:val="00EE043B"/>
    <w:rsid w:val="00EE39A5"/>
    <w:rsid w:val="00EF7841"/>
    <w:rsid w:val="00F413E7"/>
    <w:rsid w:val="00F83033"/>
    <w:rsid w:val="00FA7374"/>
    <w:rsid w:val="00FC3517"/>
    <w:rsid w:val="00FC4D9E"/>
    <w:rsid w:val="00FE3EA6"/>
    <w:rsid w:val="00FE7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612F"/>
  <w15:docId w15:val="{03812737-89A3-4594-B645-09C4E977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045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0744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107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10744"/>
    <w:rPr>
      <w:sz w:val="20"/>
      <w:szCs w:val="20"/>
    </w:rPr>
  </w:style>
  <w:style w:type="character" w:customStyle="1" w:styleId="2">
    <w:name w:val="Заголовок №2_"/>
    <w:basedOn w:val="a0"/>
    <w:link w:val="20"/>
    <w:locked/>
    <w:rsid w:val="00B10744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B10744"/>
    <w:pPr>
      <w:widowControl w:val="0"/>
      <w:spacing w:after="10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a8">
    <w:name w:val="Основной текст_"/>
    <w:basedOn w:val="a0"/>
    <w:link w:val="1"/>
    <w:locked/>
    <w:rsid w:val="00B1074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B1074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9">
    <w:name w:val="Другое_"/>
    <w:basedOn w:val="a0"/>
    <w:link w:val="aa"/>
    <w:locked/>
    <w:rsid w:val="00B10744"/>
    <w:rPr>
      <w:rFonts w:ascii="Times New Roman" w:eastAsia="Times New Roman" w:hAnsi="Times New Roman" w:cs="Times New Roman"/>
    </w:rPr>
  </w:style>
  <w:style w:type="paragraph" w:customStyle="1" w:styleId="aa">
    <w:name w:val="Другое"/>
    <w:basedOn w:val="a"/>
    <w:link w:val="a9"/>
    <w:rsid w:val="00B1074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styleId="ab">
    <w:name w:val="annotation reference"/>
    <w:basedOn w:val="a0"/>
    <w:uiPriority w:val="99"/>
    <w:semiHidden/>
    <w:unhideWhenUsed/>
    <w:rsid w:val="002B5C05"/>
    <w:rPr>
      <w:sz w:val="16"/>
      <w:szCs w:val="16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2B5C05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2B5C05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5C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B49F-D872-4BF8-83A5-3A6DA9DF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Любовь Орзул</cp:lastModifiedBy>
  <cp:revision>42</cp:revision>
  <cp:lastPrinted>2023-11-09T07:21:00Z</cp:lastPrinted>
  <dcterms:created xsi:type="dcterms:W3CDTF">2022-10-24T08:54:00Z</dcterms:created>
  <dcterms:modified xsi:type="dcterms:W3CDTF">2023-11-16T13:27:00Z</dcterms:modified>
</cp:coreProperties>
</file>