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3EC65" w14:textId="10F016D9" w:rsidR="0059454E" w:rsidRDefault="0059454E" w:rsidP="00056273">
      <w:pPr>
        <w:pStyle w:val="Default"/>
        <w:tabs>
          <w:tab w:val="left" w:pos="6663"/>
        </w:tabs>
        <w:ind w:left="5670" w:right="-2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Приложение № </w:t>
      </w:r>
      <w:r w:rsidR="00FC3E0A">
        <w:rPr>
          <w:bCs/>
          <w:sz w:val="20"/>
          <w:szCs w:val="20"/>
        </w:rPr>
        <w:t>2</w:t>
      </w:r>
    </w:p>
    <w:p w14:paraId="29D0D322" w14:textId="658BB260" w:rsidR="0059454E" w:rsidRDefault="0059454E" w:rsidP="00056273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к Решению </w:t>
      </w:r>
      <w:r w:rsidR="008F09E7">
        <w:rPr>
          <w:bCs/>
          <w:color w:val="auto"/>
          <w:sz w:val="20"/>
          <w:szCs w:val="20"/>
        </w:rPr>
        <w:t>45</w:t>
      </w:r>
      <w:r w:rsidR="00056273">
        <w:rPr>
          <w:bCs/>
          <w:color w:val="auto"/>
          <w:sz w:val="20"/>
          <w:szCs w:val="20"/>
        </w:rPr>
        <w:t xml:space="preserve"> </w:t>
      </w:r>
      <w:r w:rsidR="008F09E7">
        <w:rPr>
          <w:bCs/>
          <w:color w:val="auto"/>
          <w:sz w:val="20"/>
          <w:szCs w:val="20"/>
        </w:rPr>
        <w:t>сессии</w:t>
      </w:r>
      <w:r w:rsidR="00056273">
        <w:rPr>
          <w:bCs/>
          <w:color w:val="auto"/>
          <w:sz w:val="20"/>
          <w:szCs w:val="20"/>
        </w:rPr>
        <w:t xml:space="preserve"> </w:t>
      </w:r>
      <w:r w:rsidR="008A78D1">
        <w:rPr>
          <w:bCs/>
          <w:color w:val="auto"/>
          <w:sz w:val="20"/>
          <w:szCs w:val="20"/>
        </w:rPr>
        <w:t>26</w:t>
      </w:r>
      <w:r w:rsidR="00721807">
        <w:rPr>
          <w:bCs/>
          <w:color w:val="auto"/>
          <w:sz w:val="20"/>
          <w:szCs w:val="20"/>
        </w:rPr>
        <w:t xml:space="preserve"> </w:t>
      </w:r>
      <w:r>
        <w:rPr>
          <w:bCs/>
          <w:color w:val="auto"/>
          <w:sz w:val="20"/>
          <w:szCs w:val="20"/>
        </w:rPr>
        <w:t>созыва</w:t>
      </w:r>
    </w:p>
    <w:p w14:paraId="4B407D2B" w14:textId="77777777" w:rsidR="0059454E" w:rsidRDefault="0059454E" w:rsidP="00056273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Совета народных депутатов</w:t>
      </w:r>
    </w:p>
    <w:p w14:paraId="040EAED8" w14:textId="77777777" w:rsidR="0059454E" w:rsidRDefault="0059454E" w:rsidP="00056273">
      <w:pPr>
        <w:pStyle w:val="Default"/>
        <w:tabs>
          <w:tab w:val="left" w:pos="6663"/>
        </w:tabs>
        <w:ind w:left="6237" w:right="-2"/>
        <w:jc w:val="right"/>
        <w:rPr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Слободзейского района и г. Слободзея</w:t>
      </w:r>
    </w:p>
    <w:p w14:paraId="42564E3D" w14:textId="3B46E6DD" w:rsidR="0059454E" w:rsidRDefault="00056273" w:rsidP="00056273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от 02.11.</w:t>
      </w:r>
      <w:r w:rsidR="0059454E">
        <w:rPr>
          <w:bCs/>
          <w:color w:val="auto"/>
          <w:sz w:val="20"/>
          <w:szCs w:val="20"/>
        </w:rPr>
        <w:t>20</w:t>
      </w:r>
      <w:r w:rsidR="00947DCD">
        <w:rPr>
          <w:bCs/>
          <w:color w:val="auto"/>
          <w:sz w:val="20"/>
          <w:szCs w:val="20"/>
        </w:rPr>
        <w:t>2</w:t>
      </w:r>
      <w:r w:rsidR="008F09E7">
        <w:rPr>
          <w:bCs/>
          <w:color w:val="auto"/>
          <w:sz w:val="20"/>
          <w:szCs w:val="20"/>
        </w:rPr>
        <w:t>3</w:t>
      </w:r>
      <w:r w:rsidR="0059454E">
        <w:rPr>
          <w:bCs/>
          <w:color w:val="auto"/>
          <w:sz w:val="20"/>
          <w:szCs w:val="20"/>
        </w:rPr>
        <w:t xml:space="preserve"> г.</w:t>
      </w:r>
    </w:p>
    <w:p w14:paraId="2A138BE5" w14:textId="688DA5C7" w:rsidR="00056273" w:rsidRDefault="00056273" w:rsidP="00056273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Решение 45/2</w:t>
      </w:r>
    </w:p>
    <w:p w14:paraId="040455BA" w14:textId="77777777" w:rsidR="0059454E" w:rsidRDefault="0059454E" w:rsidP="00B27254">
      <w:pPr>
        <w:pStyle w:val="Default"/>
        <w:jc w:val="center"/>
        <w:rPr>
          <w:b/>
          <w:bCs/>
          <w:color w:val="auto"/>
        </w:rPr>
      </w:pPr>
    </w:p>
    <w:p w14:paraId="355972B3" w14:textId="77777777" w:rsidR="005F59A5" w:rsidRPr="00F215E7" w:rsidRDefault="005F59A5" w:rsidP="00B27254">
      <w:pPr>
        <w:pStyle w:val="Default"/>
        <w:jc w:val="center"/>
        <w:rPr>
          <w:color w:val="auto"/>
        </w:rPr>
      </w:pPr>
      <w:r w:rsidRPr="00F215E7">
        <w:rPr>
          <w:b/>
          <w:bCs/>
          <w:color w:val="auto"/>
        </w:rPr>
        <w:t>ПОЛОЖЕНИЕ</w:t>
      </w:r>
    </w:p>
    <w:p w14:paraId="4392045C" w14:textId="4A342AF6" w:rsidR="0059454E" w:rsidRDefault="00E109A3" w:rsidP="00B27254">
      <w:pPr>
        <w:pStyle w:val="Default"/>
        <w:jc w:val="center"/>
        <w:rPr>
          <w:b/>
          <w:bCs/>
          <w:color w:val="auto"/>
        </w:rPr>
      </w:pPr>
      <w:r w:rsidRPr="00F215E7">
        <w:rPr>
          <w:b/>
          <w:bCs/>
          <w:color w:val="auto"/>
        </w:rPr>
        <w:t>О порядке исчисления</w:t>
      </w:r>
      <w:r w:rsidR="007D52CC">
        <w:rPr>
          <w:b/>
          <w:bCs/>
          <w:color w:val="auto"/>
        </w:rPr>
        <w:t xml:space="preserve"> и</w:t>
      </w:r>
      <w:r w:rsidRPr="00F215E7">
        <w:rPr>
          <w:b/>
          <w:bCs/>
          <w:color w:val="auto"/>
        </w:rPr>
        <w:t xml:space="preserve"> уплаты</w:t>
      </w:r>
      <w:r w:rsidR="007D52CC">
        <w:rPr>
          <w:b/>
          <w:bCs/>
          <w:color w:val="auto"/>
        </w:rPr>
        <w:t xml:space="preserve"> </w:t>
      </w:r>
    </w:p>
    <w:p w14:paraId="53BE1443" w14:textId="77777777" w:rsidR="0059454E" w:rsidRDefault="005F59A5" w:rsidP="00B27254">
      <w:pPr>
        <w:pStyle w:val="Default"/>
        <w:jc w:val="center"/>
        <w:rPr>
          <w:b/>
          <w:bCs/>
          <w:color w:val="auto"/>
        </w:rPr>
      </w:pPr>
      <w:r w:rsidRPr="00F215E7">
        <w:rPr>
          <w:b/>
          <w:bCs/>
          <w:color w:val="auto"/>
        </w:rPr>
        <w:t>сбора за стоянку, парковку и использование пунктов остановки</w:t>
      </w:r>
    </w:p>
    <w:p w14:paraId="3E1C3C2F" w14:textId="77777777" w:rsidR="005F59A5" w:rsidRPr="00F215E7" w:rsidRDefault="005F59A5" w:rsidP="00B27254">
      <w:pPr>
        <w:pStyle w:val="Default"/>
        <w:jc w:val="center"/>
        <w:rPr>
          <w:b/>
          <w:bCs/>
          <w:color w:val="auto"/>
        </w:rPr>
      </w:pPr>
      <w:r w:rsidRPr="00F215E7">
        <w:rPr>
          <w:b/>
          <w:bCs/>
          <w:color w:val="auto"/>
        </w:rPr>
        <w:t xml:space="preserve"> маршрутными и легковыми такси.</w:t>
      </w:r>
    </w:p>
    <w:p w14:paraId="5C3DBBDA" w14:textId="77777777" w:rsidR="0059454E" w:rsidRDefault="0059454E" w:rsidP="00DF5C86">
      <w:pPr>
        <w:pStyle w:val="Default"/>
        <w:jc w:val="center"/>
        <w:rPr>
          <w:b/>
          <w:bCs/>
          <w:color w:val="auto"/>
        </w:rPr>
      </w:pPr>
    </w:p>
    <w:p w14:paraId="475C7FCC" w14:textId="5BCFC760" w:rsidR="005F59A5" w:rsidRDefault="005F59A5" w:rsidP="00DF5C86">
      <w:pPr>
        <w:pStyle w:val="Default"/>
        <w:jc w:val="center"/>
        <w:rPr>
          <w:b/>
          <w:bCs/>
          <w:color w:val="auto"/>
        </w:rPr>
      </w:pPr>
      <w:r w:rsidRPr="00F215E7">
        <w:rPr>
          <w:b/>
          <w:bCs/>
          <w:color w:val="auto"/>
        </w:rPr>
        <w:t>1. Общие положения</w:t>
      </w:r>
    </w:p>
    <w:p w14:paraId="4D20877D" w14:textId="77777777" w:rsidR="008A78D1" w:rsidRPr="00F215E7" w:rsidRDefault="008A78D1" w:rsidP="00DF5C86">
      <w:pPr>
        <w:pStyle w:val="Default"/>
        <w:jc w:val="center"/>
        <w:rPr>
          <w:color w:val="auto"/>
        </w:rPr>
      </w:pPr>
    </w:p>
    <w:p w14:paraId="429F9AA3" w14:textId="01489801" w:rsidR="005F59A5" w:rsidRPr="00F215E7" w:rsidRDefault="005F59A5" w:rsidP="00B27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подпункта е) пункта 1 статьи 16 Закона</w:t>
      </w:r>
      <w:r w:rsidR="00EE377F" w:rsidRPr="00EE377F">
        <w:t xml:space="preserve"> </w:t>
      </w:r>
      <w:r w:rsidR="00EE377F" w:rsidRPr="00EE377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215E7">
        <w:rPr>
          <w:rFonts w:ascii="Times New Roman" w:hAnsi="Times New Roman" w:cs="Times New Roman"/>
          <w:sz w:val="24"/>
          <w:szCs w:val="24"/>
        </w:rPr>
        <w:t xml:space="preserve"> </w:t>
      </w:r>
      <w:r w:rsidR="00FA5527">
        <w:rPr>
          <w:rFonts w:ascii="Times New Roman" w:hAnsi="Times New Roman" w:cs="Times New Roman"/>
          <w:sz w:val="24"/>
          <w:szCs w:val="24"/>
        </w:rPr>
        <w:t xml:space="preserve"> </w:t>
      </w:r>
      <w:r w:rsidR="00410F83" w:rsidRPr="00410F83">
        <w:rPr>
          <w:rFonts w:ascii="Times New Roman" w:hAnsi="Times New Roman" w:cs="Times New Roman"/>
          <w:sz w:val="24"/>
          <w:szCs w:val="24"/>
        </w:rPr>
        <w:t>от 19 июля 2000 г. №321 ЗИД «Об основах налоговой системы в Приднестровской Молдавской Республике» (СЗМР 00-3)</w:t>
      </w:r>
      <w:r w:rsidR="00D17375">
        <w:rPr>
          <w:rFonts w:ascii="Times New Roman" w:hAnsi="Times New Roman" w:cs="Times New Roman"/>
          <w:sz w:val="24"/>
          <w:szCs w:val="24"/>
        </w:rPr>
        <w:t xml:space="preserve">, </w:t>
      </w:r>
      <w:r w:rsidRPr="00F215E7">
        <w:rPr>
          <w:rFonts w:ascii="Times New Roman" w:hAnsi="Times New Roman" w:cs="Times New Roman"/>
          <w:sz w:val="24"/>
          <w:szCs w:val="24"/>
        </w:rPr>
        <w:t xml:space="preserve">в соответствии с подпунктом 16 статьи 19 Закона </w:t>
      </w:r>
      <w:r w:rsidR="00641CCB" w:rsidRPr="00F215E7">
        <w:rPr>
          <w:rFonts w:ascii="Times New Roman" w:hAnsi="Times New Roman" w:cs="Times New Roman"/>
          <w:sz w:val="24"/>
          <w:szCs w:val="24"/>
        </w:rPr>
        <w:t>П</w:t>
      </w:r>
      <w:r w:rsidR="00EE377F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="00641CCB" w:rsidRPr="00F215E7">
        <w:rPr>
          <w:rFonts w:ascii="Times New Roman" w:hAnsi="Times New Roman" w:cs="Times New Roman"/>
          <w:sz w:val="24"/>
          <w:szCs w:val="24"/>
        </w:rPr>
        <w:t>М</w:t>
      </w:r>
      <w:r w:rsidR="00EE377F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="00641CCB" w:rsidRPr="00F215E7">
        <w:rPr>
          <w:rFonts w:ascii="Times New Roman" w:hAnsi="Times New Roman" w:cs="Times New Roman"/>
          <w:sz w:val="24"/>
          <w:szCs w:val="24"/>
        </w:rPr>
        <w:t>Р</w:t>
      </w:r>
      <w:r w:rsidR="00EE377F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9928A3">
        <w:rPr>
          <w:rFonts w:ascii="Times New Roman" w:hAnsi="Times New Roman" w:cs="Times New Roman"/>
          <w:sz w:val="24"/>
          <w:szCs w:val="24"/>
        </w:rPr>
        <w:t>от 5 ноября 1994</w:t>
      </w:r>
      <w:r w:rsidR="00B6443A">
        <w:rPr>
          <w:rFonts w:ascii="Times New Roman" w:hAnsi="Times New Roman" w:cs="Times New Roman"/>
          <w:sz w:val="24"/>
          <w:szCs w:val="24"/>
        </w:rPr>
        <w:t xml:space="preserve"> г</w:t>
      </w:r>
      <w:r w:rsidR="00FA5527">
        <w:rPr>
          <w:rFonts w:ascii="Times New Roman" w:hAnsi="Times New Roman" w:cs="Times New Roman"/>
          <w:sz w:val="24"/>
          <w:szCs w:val="24"/>
        </w:rPr>
        <w:t xml:space="preserve">ода </w:t>
      </w:r>
      <w:r w:rsidR="001F3977">
        <w:rPr>
          <w:rFonts w:ascii="Times New Roman" w:hAnsi="Times New Roman" w:cs="Times New Roman"/>
          <w:sz w:val="24"/>
          <w:szCs w:val="24"/>
        </w:rPr>
        <w:t>«</w:t>
      </w:r>
      <w:r w:rsidRPr="00F215E7">
        <w:rPr>
          <w:rFonts w:ascii="Times New Roman" w:hAnsi="Times New Roman" w:cs="Times New Roman"/>
          <w:sz w:val="24"/>
          <w:szCs w:val="24"/>
        </w:rPr>
        <w:t xml:space="preserve">Об органах местной власти, местного самоуправления и государственной администрации в </w:t>
      </w:r>
      <w:r w:rsidR="00EE377F" w:rsidRPr="00EE377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Pr="00F215E7">
        <w:rPr>
          <w:rFonts w:ascii="Times New Roman" w:hAnsi="Times New Roman" w:cs="Times New Roman"/>
          <w:sz w:val="24"/>
          <w:szCs w:val="24"/>
        </w:rPr>
        <w:t>»</w:t>
      </w:r>
      <w:r w:rsidR="00D17375">
        <w:rPr>
          <w:rFonts w:ascii="Times New Roman" w:hAnsi="Times New Roman" w:cs="Times New Roman"/>
          <w:sz w:val="24"/>
          <w:szCs w:val="24"/>
        </w:rPr>
        <w:t xml:space="preserve"> </w:t>
      </w:r>
      <w:r w:rsidR="0097005B">
        <w:rPr>
          <w:rFonts w:ascii="Times New Roman" w:hAnsi="Times New Roman" w:cs="Times New Roman"/>
          <w:sz w:val="24"/>
          <w:szCs w:val="24"/>
        </w:rPr>
        <w:t>(СЗМР 94-4)</w:t>
      </w:r>
      <w:r w:rsidR="00D17375">
        <w:rPr>
          <w:rFonts w:ascii="Times New Roman" w:hAnsi="Times New Roman" w:cs="Times New Roman"/>
          <w:sz w:val="24"/>
          <w:szCs w:val="24"/>
        </w:rPr>
        <w:t xml:space="preserve"> </w:t>
      </w:r>
      <w:r w:rsidR="00CB3A1D" w:rsidRPr="00CB3A1D">
        <w:rPr>
          <w:rFonts w:ascii="Times New Roman" w:hAnsi="Times New Roman" w:cs="Times New Roman"/>
          <w:sz w:val="24"/>
          <w:szCs w:val="24"/>
        </w:rPr>
        <w:t xml:space="preserve">в </w:t>
      </w:r>
      <w:r w:rsidR="00EE377F">
        <w:rPr>
          <w:rFonts w:ascii="Times New Roman" w:hAnsi="Times New Roman" w:cs="Times New Roman"/>
          <w:sz w:val="24"/>
          <w:szCs w:val="24"/>
        </w:rPr>
        <w:t>действующих</w:t>
      </w:r>
      <w:r w:rsidR="00CB3A1D" w:rsidRPr="00CB3A1D">
        <w:rPr>
          <w:rFonts w:ascii="Times New Roman" w:hAnsi="Times New Roman" w:cs="Times New Roman"/>
          <w:sz w:val="24"/>
          <w:szCs w:val="24"/>
        </w:rPr>
        <w:t xml:space="preserve"> редакциях</w:t>
      </w:r>
      <w:r w:rsidRPr="00F215E7">
        <w:rPr>
          <w:rFonts w:ascii="Times New Roman" w:hAnsi="Times New Roman" w:cs="Times New Roman"/>
          <w:sz w:val="24"/>
          <w:szCs w:val="24"/>
        </w:rPr>
        <w:t xml:space="preserve"> и определяет порядок исчисления и уплаты сбора за стоянку, парковку и использование пунктов остановки маршрутны</w:t>
      </w:r>
      <w:r w:rsidR="00FD3D17" w:rsidRPr="00F215E7">
        <w:rPr>
          <w:rFonts w:ascii="Times New Roman" w:hAnsi="Times New Roman" w:cs="Times New Roman"/>
          <w:sz w:val="24"/>
          <w:szCs w:val="24"/>
        </w:rPr>
        <w:t>ми</w:t>
      </w:r>
      <w:r w:rsidRPr="00F215E7">
        <w:rPr>
          <w:rFonts w:ascii="Times New Roman" w:hAnsi="Times New Roman" w:cs="Times New Roman"/>
          <w:sz w:val="24"/>
          <w:szCs w:val="24"/>
        </w:rPr>
        <w:t xml:space="preserve"> и легковы</w:t>
      </w:r>
      <w:r w:rsidR="00FD3D17" w:rsidRPr="00F215E7">
        <w:rPr>
          <w:rFonts w:ascii="Times New Roman" w:hAnsi="Times New Roman" w:cs="Times New Roman"/>
          <w:sz w:val="24"/>
          <w:szCs w:val="24"/>
        </w:rPr>
        <w:t>ми</w:t>
      </w:r>
      <w:r w:rsidRPr="00F215E7">
        <w:rPr>
          <w:rFonts w:ascii="Times New Roman" w:hAnsi="Times New Roman" w:cs="Times New Roman"/>
          <w:sz w:val="24"/>
          <w:szCs w:val="24"/>
        </w:rPr>
        <w:t xml:space="preserve"> такси на территории Слободзейского района</w:t>
      </w:r>
      <w:r w:rsidR="00DD5649">
        <w:rPr>
          <w:rFonts w:ascii="Times New Roman" w:hAnsi="Times New Roman" w:cs="Times New Roman"/>
          <w:sz w:val="24"/>
          <w:szCs w:val="24"/>
        </w:rPr>
        <w:t xml:space="preserve"> и города Слободзея</w:t>
      </w:r>
      <w:r w:rsidRPr="00F21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C3DC5" w14:textId="77777777" w:rsidR="005F59A5" w:rsidRPr="00F215E7" w:rsidRDefault="005F59A5" w:rsidP="00B27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В целях настоящего положения используются следующие определения: </w:t>
      </w:r>
    </w:p>
    <w:p w14:paraId="0ADAB79D" w14:textId="77777777" w:rsidR="005F59A5" w:rsidRPr="00F215E7" w:rsidRDefault="005F59A5" w:rsidP="00B27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 Остановка – преднамеренное прекращение движения транспортного средства на время до 5 минут или на большее, если это необходимо для посадки и высадки пассажиров, либо загрузки или разгрузки транспортного средства. </w:t>
      </w:r>
    </w:p>
    <w:p w14:paraId="03C2BE0F" w14:textId="77777777" w:rsidR="005F59A5" w:rsidRPr="00F215E7" w:rsidRDefault="005F59A5" w:rsidP="00B272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 Стоянка - преднамеренное прекращение движения транспортного средства на время более 5 минут по причинам, не связанными с посадкой или высадкой пассажиров либо загрузкой или разгрузкой транспортного средства. </w:t>
      </w:r>
    </w:p>
    <w:p w14:paraId="6101E584" w14:textId="77777777" w:rsidR="0059454E" w:rsidRDefault="0059454E" w:rsidP="00FE08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EEF44" w14:textId="59C8A4B3" w:rsidR="005F59A5" w:rsidRDefault="005F59A5" w:rsidP="00FE08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5E7">
        <w:rPr>
          <w:rFonts w:ascii="Times New Roman" w:hAnsi="Times New Roman" w:cs="Times New Roman"/>
          <w:b/>
          <w:bCs/>
          <w:sz w:val="24"/>
          <w:szCs w:val="24"/>
        </w:rPr>
        <w:t>2. Плательщики сбора</w:t>
      </w:r>
    </w:p>
    <w:p w14:paraId="01635C12" w14:textId="77777777" w:rsidR="008A78D1" w:rsidRPr="00F215E7" w:rsidRDefault="008A78D1" w:rsidP="00FE084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BDD646" w14:textId="41FA09F0" w:rsidR="00843041" w:rsidRPr="00F215E7" w:rsidRDefault="005F59A5" w:rsidP="007E1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>Плательщик</w:t>
      </w:r>
      <w:r w:rsidR="003251C7">
        <w:rPr>
          <w:rFonts w:ascii="Times New Roman" w:hAnsi="Times New Roman" w:cs="Times New Roman"/>
          <w:sz w:val="24"/>
          <w:szCs w:val="24"/>
        </w:rPr>
        <w:t>ами</w:t>
      </w:r>
      <w:r w:rsidRPr="00F215E7">
        <w:rPr>
          <w:rFonts w:ascii="Times New Roman" w:hAnsi="Times New Roman" w:cs="Times New Roman"/>
          <w:sz w:val="24"/>
          <w:szCs w:val="24"/>
        </w:rPr>
        <w:t xml:space="preserve"> сбор</w:t>
      </w:r>
      <w:r w:rsidR="00674984" w:rsidRPr="00F215E7">
        <w:rPr>
          <w:rFonts w:ascii="Times New Roman" w:hAnsi="Times New Roman" w:cs="Times New Roman"/>
          <w:sz w:val="24"/>
          <w:szCs w:val="24"/>
        </w:rPr>
        <w:t>а</w:t>
      </w:r>
      <w:r w:rsidRPr="00F215E7">
        <w:rPr>
          <w:rFonts w:ascii="Times New Roman" w:hAnsi="Times New Roman" w:cs="Times New Roman"/>
          <w:sz w:val="24"/>
          <w:szCs w:val="24"/>
        </w:rPr>
        <w:t xml:space="preserve"> являются юридические</w:t>
      </w:r>
      <w:r w:rsidR="003251C7">
        <w:rPr>
          <w:rFonts w:ascii="Times New Roman" w:hAnsi="Times New Roman" w:cs="Times New Roman"/>
          <w:sz w:val="24"/>
          <w:szCs w:val="24"/>
        </w:rPr>
        <w:t xml:space="preserve"> лица</w:t>
      </w:r>
      <w:r w:rsidRPr="00F215E7">
        <w:rPr>
          <w:rFonts w:ascii="Times New Roman" w:hAnsi="Times New Roman" w:cs="Times New Roman"/>
          <w:sz w:val="24"/>
          <w:szCs w:val="24"/>
        </w:rPr>
        <w:t xml:space="preserve"> и</w:t>
      </w:r>
      <w:r w:rsidR="003251C7" w:rsidRPr="003251C7">
        <w:t xml:space="preserve"> </w:t>
      </w:r>
      <w:r w:rsidR="003251C7" w:rsidRPr="003251C7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Pr="00F215E7">
        <w:rPr>
          <w:rFonts w:ascii="Times New Roman" w:hAnsi="Times New Roman" w:cs="Times New Roman"/>
          <w:sz w:val="24"/>
          <w:szCs w:val="24"/>
        </w:rPr>
        <w:t xml:space="preserve">, </w:t>
      </w:r>
      <w:r w:rsidR="00481099" w:rsidRPr="00F215E7">
        <w:rPr>
          <w:rFonts w:ascii="Times New Roman" w:hAnsi="Times New Roman" w:cs="Times New Roman"/>
          <w:sz w:val="24"/>
          <w:szCs w:val="24"/>
        </w:rPr>
        <w:t xml:space="preserve">осуществляющие предпринимательскую деятельность </w:t>
      </w:r>
      <w:r w:rsidR="00C648CC" w:rsidRPr="00F215E7">
        <w:rPr>
          <w:rFonts w:ascii="Times New Roman" w:hAnsi="Times New Roman" w:cs="Times New Roman"/>
          <w:sz w:val="24"/>
          <w:szCs w:val="24"/>
        </w:rPr>
        <w:t>по перевозке пассажиров и багажа</w:t>
      </w:r>
      <w:r w:rsidR="00736BFA" w:rsidRPr="00F215E7">
        <w:rPr>
          <w:rFonts w:ascii="Times New Roman" w:hAnsi="Times New Roman" w:cs="Times New Roman"/>
          <w:sz w:val="24"/>
          <w:szCs w:val="24"/>
        </w:rPr>
        <w:t xml:space="preserve"> маршрутными и легковыми такси</w:t>
      </w:r>
      <w:r w:rsidR="00EA6FDE" w:rsidRPr="00F215E7">
        <w:rPr>
          <w:rFonts w:ascii="Times New Roman" w:hAnsi="Times New Roman" w:cs="Times New Roman"/>
          <w:sz w:val="24"/>
          <w:szCs w:val="24"/>
        </w:rPr>
        <w:t>.</w:t>
      </w:r>
    </w:p>
    <w:p w14:paraId="36D21BB7" w14:textId="77777777" w:rsidR="0059454E" w:rsidRDefault="0059454E" w:rsidP="00FE08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DFE9E" w14:textId="51460E8A" w:rsidR="005F59A5" w:rsidRDefault="00F215E7" w:rsidP="00FE08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Объект </w:t>
      </w:r>
      <w:r w:rsidR="0004042B">
        <w:rPr>
          <w:rFonts w:ascii="Times New Roman" w:hAnsi="Times New Roman" w:cs="Times New Roman"/>
          <w:b/>
          <w:bCs/>
          <w:sz w:val="24"/>
          <w:szCs w:val="24"/>
        </w:rPr>
        <w:t>налогоо</w:t>
      </w:r>
      <w:r w:rsidR="005F59A5" w:rsidRPr="00F215E7">
        <w:rPr>
          <w:rFonts w:ascii="Times New Roman" w:hAnsi="Times New Roman" w:cs="Times New Roman"/>
          <w:b/>
          <w:bCs/>
          <w:sz w:val="24"/>
          <w:szCs w:val="24"/>
        </w:rPr>
        <w:t>бложения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сбора</w:t>
      </w:r>
      <w:r w:rsidR="005F59A5" w:rsidRPr="00F215E7">
        <w:rPr>
          <w:rFonts w:ascii="Times New Roman" w:hAnsi="Times New Roman" w:cs="Times New Roman"/>
          <w:b/>
          <w:bCs/>
          <w:sz w:val="24"/>
          <w:szCs w:val="24"/>
        </w:rPr>
        <w:t xml:space="preserve"> и ставка сбора</w:t>
      </w:r>
    </w:p>
    <w:p w14:paraId="07A8AC49" w14:textId="77777777" w:rsidR="00D17375" w:rsidRDefault="00D17375" w:rsidP="00FE084A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A1DB" w14:textId="68895E67" w:rsidR="003251C7" w:rsidRPr="008E41FD" w:rsidRDefault="003251C7" w:rsidP="00DD56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>Объект</w:t>
      </w:r>
      <w:r w:rsidR="002522C9" w:rsidRPr="008E41FD">
        <w:rPr>
          <w:rFonts w:ascii="Times New Roman" w:hAnsi="Times New Roman" w:cs="Times New Roman"/>
          <w:sz w:val="24"/>
          <w:szCs w:val="24"/>
        </w:rPr>
        <w:t>ами</w:t>
      </w:r>
      <w:r w:rsidRPr="008E41FD">
        <w:rPr>
          <w:rFonts w:ascii="Times New Roman" w:hAnsi="Times New Roman" w:cs="Times New Roman"/>
          <w:sz w:val="24"/>
          <w:szCs w:val="24"/>
        </w:rPr>
        <w:t xml:space="preserve"> налогообложения сбора за стоянку, парковку и использование пунктов остановки маршрутными и легковыми такси являются транспортные средства, используемые юридическими лицами и </w:t>
      </w:r>
      <w:bookmarkStart w:id="0" w:name="_Hlk147918517"/>
      <w:r w:rsidRPr="008E41FD">
        <w:rPr>
          <w:rFonts w:ascii="Times New Roman" w:hAnsi="Times New Roman" w:cs="Times New Roman"/>
          <w:sz w:val="24"/>
          <w:szCs w:val="24"/>
        </w:rPr>
        <w:t xml:space="preserve">индивидуальными предпринимателями </w:t>
      </w:r>
      <w:bookmarkEnd w:id="0"/>
      <w:r w:rsidRPr="008E41FD">
        <w:rPr>
          <w:rFonts w:ascii="Times New Roman" w:hAnsi="Times New Roman" w:cs="Times New Roman"/>
          <w:sz w:val="24"/>
          <w:szCs w:val="24"/>
        </w:rPr>
        <w:t xml:space="preserve">при осуществлении предпринимательской деятельности по перевозке пассажиров и багажа маршрутными и легковыми такси на территории </w:t>
      </w:r>
      <w:r w:rsidR="00655EE4" w:rsidRPr="008E41FD">
        <w:rPr>
          <w:rFonts w:ascii="Times New Roman" w:hAnsi="Times New Roman" w:cs="Times New Roman"/>
          <w:sz w:val="24"/>
          <w:szCs w:val="24"/>
        </w:rPr>
        <w:t>Слободзейского района</w:t>
      </w:r>
      <w:r w:rsidR="0004042B"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="00D17375" w:rsidRPr="008E41FD">
        <w:rPr>
          <w:rFonts w:ascii="Times New Roman" w:hAnsi="Times New Roman" w:cs="Times New Roman"/>
          <w:sz w:val="24"/>
          <w:szCs w:val="24"/>
        </w:rPr>
        <w:t>и города</w:t>
      </w:r>
      <w:r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="0004042B" w:rsidRPr="008E41FD">
        <w:rPr>
          <w:rFonts w:ascii="Times New Roman" w:hAnsi="Times New Roman" w:cs="Times New Roman"/>
          <w:sz w:val="24"/>
          <w:szCs w:val="24"/>
        </w:rPr>
        <w:t>Слободзея</w:t>
      </w:r>
      <w:r w:rsidRPr="008E41FD">
        <w:rPr>
          <w:rFonts w:ascii="Times New Roman" w:hAnsi="Times New Roman" w:cs="Times New Roman"/>
          <w:sz w:val="24"/>
          <w:szCs w:val="24"/>
        </w:rPr>
        <w:t>.</w:t>
      </w:r>
    </w:p>
    <w:p w14:paraId="0DD26237" w14:textId="7F779005" w:rsidR="003251C7" w:rsidRPr="008E41FD" w:rsidRDefault="00DD5649" w:rsidP="00DD56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251C7" w:rsidRPr="008E41FD">
        <w:rPr>
          <w:rFonts w:ascii="Times New Roman" w:hAnsi="Times New Roman" w:cs="Times New Roman"/>
          <w:sz w:val="24"/>
          <w:szCs w:val="24"/>
        </w:rPr>
        <w:t xml:space="preserve"> Сбор вносят юридические лица и </w:t>
      </w:r>
      <w:bookmarkStart w:id="1" w:name="_Hlk147911384"/>
      <w:r w:rsidR="003251C7" w:rsidRPr="008E41FD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bookmarkEnd w:id="1"/>
      <w:r w:rsidR="003251C7" w:rsidRPr="008E41FD">
        <w:rPr>
          <w:rFonts w:ascii="Times New Roman" w:hAnsi="Times New Roman" w:cs="Times New Roman"/>
          <w:sz w:val="24"/>
          <w:szCs w:val="24"/>
        </w:rPr>
        <w:t>,</w:t>
      </w:r>
      <w:r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="003251C7" w:rsidRPr="008E41FD">
        <w:rPr>
          <w:rFonts w:ascii="Times New Roman" w:hAnsi="Times New Roman" w:cs="Times New Roman"/>
          <w:sz w:val="24"/>
          <w:szCs w:val="24"/>
        </w:rPr>
        <w:t>осуществляющие предпринимательскую деятельность по перевозке пассажиров и багажа маршрутными и</w:t>
      </w:r>
      <w:r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="003251C7" w:rsidRPr="008E41FD">
        <w:rPr>
          <w:rFonts w:ascii="Times New Roman" w:hAnsi="Times New Roman" w:cs="Times New Roman"/>
          <w:sz w:val="24"/>
          <w:szCs w:val="24"/>
        </w:rPr>
        <w:t>легковыми такси, в следующем порядке:</w:t>
      </w:r>
    </w:p>
    <w:p w14:paraId="5B0E9220" w14:textId="4A70A63F" w:rsidR="003251C7" w:rsidRPr="008E41FD" w:rsidRDefault="003251C7" w:rsidP="00D173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>1) с 1</w:t>
      </w:r>
      <w:r w:rsidR="00D17375"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Pr="008E41FD">
        <w:rPr>
          <w:rFonts w:ascii="Times New Roman" w:hAnsi="Times New Roman" w:cs="Times New Roman"/>
          <w:sz w:val="24"/>
          <w:szCs w:val="24"/>
        </w:rPr>
        <w:t>(одного) маршрутного такси – по фиксированной ставке в размере 70 РУ МЗП в месяц;</w:t>
      </w:r>
    </w:p>
    <w:p w14:paraId="5908ADAA" w14:textId="5EA6A89C" w:rsidR="003251C7" w:rsidRPr="008E41FD" w:rsidRDefault="003E10C3" w:rsidP="00D173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 xml:space="preserve"> </w:t>
      </w:r>
      <w:r w:rsidR="003251C7" w:rsidRPr="008E41FD">
        <w:rPr>
          <w:rFonts w:ascii="Times New Roman" w:hAnsi="Times New Roman" w:cs="Times New Roman"/>
          <w:sz w:val="24"/>
          <w:szCs w:val="24"/>
        </w:rPr>
        <w:t>2) с 1 (одного) легкового такси – по фиксированной ставке в размере 20 РУ МЗП в месяц.</w:t>
      </w:r>
    </w:p>
    <w:p w14:paraId="3A9F4DD3" w14:textId="0C7979BD" w:rsidR="00D17375" w:rsidRPr="008E41FD" w:rsidRDefault="00D17375" w:rsidP="00D1737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3FF239" w14:textId="4F3C2EC7" w:rsidR="00D17375" w:rsidRDefault="00D17375" w:rsidP="00D1737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B595D" w14:textId="4844C36A" w:rsidR="00D17375" w:rsidRDefault="00D17375" w:rsidP="00D1737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99FB7" w14:textId="77777777" w:rsidR="008E41FD" w:rsidRDefault="008E41FD" w:rsidP="00D17375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E8F6F" w14:textId="1E19DDB8" w:rsidR="005F59A5" w:rsidRPr="003E10C3" w:rsidRDefault="003E10C3" w:rsidP="003E10C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</w:t>
      </w:r>
      <w:r w:rsidR="005F59A5" w:rsidRPr="00F215E7">
        <w:rPr>
          <w:rFonts w:ascii="Times New Roman" w:hAnsi="Times New Roman" w:cs="Times New Roman"/>
          <w:b/>
          <w:bCs/>
          <w:sz w:val="24"/>
          <w:szCs w:val="24"/>
        </w:rPr>
        <w:t>4. Порядок исчисления и уплаты сбора</w:t>
      </w:r>
    </w:p>
    <w:p w14:paraId="4F82BE03" w14:textId="0E0DB032" w:rsidR="00003E31" w:rsidRDefault="003E10C3" w:rsidP="009E04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095" w:rsidRPr="00F215E7">
        <w:rPr>
          <w:rFonts w:ascii="Times New Roman" w:hAnsi="Times New Roman" w:cs="Times New Roman"/>
          <w:sz w:val="24"/>
          <w:szCs w:val="24"/>
        </w:rPr>
        <w:t>Плательщики сбора</w:t>
      </w:r>
      <w:r w:rsidR="004E5188" w:rsidRPr="00F215E7">
        <w:rPr>
          <w:rFonts w:ascii="Times New Roman" w:hAnsi="Times New Roman" w:cs="Times New Roman"/>
          <w:sz w:val="24"/>
          <w:szCs w:val="24"/>
        </w:rPr>
        <w:t>, являющиеся юридическими лицами</w:t>
      </w:r>
      <w:r w:rsidR="005F59A5" w:rsidRPr="00F215E7">
        <w:rPr>
          <w:rFonts w:ascii="Times New Roman" w:hAnsi="Times New Roman" w:cs="Times New Roman"/>
          <w:sz w:val="24"/>
          <w:szCs w:val="24"/>
        </w:rPr>
        <w:t xml:space="preserve"> представляют в налоговую инспекцию по </w:t>
      </w:r>
      <w:r w:rsidR="00FD3D17" w:rsidRPr="00F215E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ороду</w:t>
      </w:r>
      <w:r w:rsidR="00FD3D17" w:rsidRPr="00F215E7">
        <w:rPr>
          <w:rFonts w:ascii="Times New Roman" w:hAnsi="Times New Roman" w:cs="Times New Roman"/>
          <w:sz w:val="24"/>
          <w:szCs w:val="24"/>
        </w:rPr>
        <w:t xml:space="preserve"> Слободзея</w:t>
      </w:r>
      <w:r w:rsidR="005F59A5" w:rsidRPr="00F215E7">
        <w:rPr>
          <w:rFonts w:ascii="Times New Roman" w:hAnsi="Times New Roman" w:cs="Times New Roman"/>
          <w:sz w:val="24"/>
          <w:szCs w:val="24"/>
        </w:rPr>
        <w:t xml:space="preserve"> и Слободзейскому району расчет сумм сбора за стоянку, парковку и использование пунктов остановки маршрутными и легковыми такси, исходя из установленной ставки сбора, количества </w:t>
      </w:r>
      <w:r w:rsidR="00003E31" w:rsidRPr="00003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транспортных средств, используемых при осуществлении предпринимательской деятельности по перевозке пассажиров и багажа маршрутными и легковыми такси на территории Слободзейского района и 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орода </w:t>
      </w:r>
      <w:r w:rsidR="00003E31" w:rsidRPr="00003E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Слободзея</w:t>
      </w:r>
      <w:r w:rsidR="005F59A5" w:rsidRPr="00003E31">
        <w:rPr>
          <w:rFonts w:ascii="Times New Roman" w:hAnsi="Times New Roman" w:cs="Times New Roman"/>
          <w:sz w:val="24"/>
          <w:szCs w:val="24"/>
        </w:rPr>
        <w:t xml:space="preserve"> и</w:t>
      </w:r>
      <w:r w:rsidR="005F59A5" w:rsidRPr="00F215E7">
        <w:rPr>
          <w:rFonts w:ascii="Times New Roman" w:hAnsi="Times New Roman" w:cs="Times New Roman"/>
          <w:sz w:val="24"/>
          <w:szCs w:val="24"/>
        </w:rPr>
        <w:t xml:space="preserve"> размера расчетного уровня минимальной заработной платы, установленного на очередной финансовый год, в сроки, установленные республиканским исполнительным органом государственной</w:t>
      </w:r>
      <w:r w:rsidR="00003E31">
        <w:rPr>
          <w:rFonts w:ascii="Times New Roman" w:hAnsi="Times New Roman" w:cs="Times New Roman"/>
          <w:sz w:val="24"/>
          <w:szCs w:val="24"/>
        </w:rPr>
        <w:t xml:space="preserve"> </w:t>
      </w:r>
      <w:r w:rsidR="005F59A5" w:rsidRPr="00F215E7">
        <w:rPr>
          <w:rFonts w:ascii="Times New Roman" w:hAnsi="Times New Roman" w:cs="Times New Roman"/>
          <w:sz w:val="24"/>
          <w:szCs w:val="24"/>
        </w:rPr>
        <w:t xml:space="preserve">власти, в ведении которого находятся вопросы организации и обеспечения сборов налогов и иных обязательных платежей, для сдачи </w:t>
      </w:r>
      <w:r w:rsidR="003D798D" w:rsidRPr="00F215E7">
        <w:rPr>
          <w:rFonts w:ascii="Times New Roman" w:hAnsi="Times New Roman" w:cs="Times New Roman"/>
          <w:sz w:val="24"/>
          <w:szCs w:val="24"/>
        </w:rPr>
        <w:t xml:space="preserve">месячной </w:t>
      </w:r>
      <w:r w:rsidR="005F59A5" w:rsidRPr="00F215E7">
        <w:rPr>
          <w:rFonts w:ascii="Times New Roman" w:hAnsi="Times New Roman" w:cs="Times New Roman"/>
          <w:sz w:val="24"/>
          <w:szCs w:val="24"/>
        </w:rPr>
        <w:t>налоговой</w:t>
      </w:r>
      <w:r w:rsidR="002D69B2" w:rsidRPr="00F215E7">
        <w:rPr>
          <w:rFonts w:ascii="Times New Roman" w:hAnsi="Times New Roman" w:cs="Times New Roman"/>
          <w:sz w:val="24"/>
          <w:szCs w:val="24"/>
        </w:rPr>
        <w:t xml:space="preserve"> отчетнос</w:t>
      </w:r>
      <w:r w:rsidR="003D798D" w:rsidRPr="00F215E7">
        <w:rPr>
          <w:rFonts w:ascii="Times New Roman" w:hAnsi="Times New Roman" w:cs="Times New Roman"/>
          <w:sz w:val="24"/>
          <w:szCs w:val="24"/>
        </w:rPr>
        <w:t xml:space="preserve">ти </w:t>
      </w:r>
      <w:r w:rsidR="00003E31">
        <w:rPr>
          <w:rFonts w:ascii="Times New Roman" w:hAnsi="Times New Roman"/>
          <w:sz w:val="24"/>
          <w:szCs w:val="24"/>
        </w:rPr>
        <w:t>в электронном виде по форме, размещённой на ресурсе «Государственная информационная система «Электронная отчетность</w:t>
      </w:r>
      <w:r w:rsidR="00D17375">
        <w:rPr>
          <w:rFonts w:ascii="Times New Roman" w:hAnsi="Times New Roman"/>
          <w:sz w:val="24"/>
          <w:szCs w:val="24"/>
        </w:rPr>
        <w:t>»</w:t>
      </w:r>
      <w:r w:rsidR="00003E31">
        <w:rPr>
          <w:rFonts w:ascii="Times New Roman" w:hAnsi="Times New Roman"/>
          <w:sz w:val="24"/>
          <w:szCs w:val="24"/>
        </w:rPr>
        <w:t>».</w:t>
      </w:r>
    </w:p>
    <w:p w14:paraId="5C8086AF" w14:textId="55616828" w:rsidR="005F59A5" w:rsidRPr="00F215E7" w:rsidRDefault="005F59A5" w:rsidP="0039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>Расчет сумм сбора в случае выбытия транспортного средства (ремонта, болезни водителя, отпуска) производится пропорционального уменьшения сбора из расчета количества дней отсутствия на линии к количеству дней данного календарного месяца</w:t>
      </w:r>
      <w:r w:rsidR="00B82A44" w:rsidRPr="00F215E7">
        <w:rPr>
          <w:rFonts w:ascii="Times New Roman" w:hAnsi="Times New Roman" w:cs="Times New Roman"/>
          <w:sz w:val="24"/>
          <w:szCs w:val="24"/>
        </w:rPr>
        <w:t>,</w:t>
      </w:r>
      <w:r w:rsidR="00003E31">
        <w:rPr>
          <w:rFonts w:ascii="Times New Roman" w:hAnsi="Times New Roman" w:cs="Times New Roman"/>
          <w:sz w:val="24"/>
          <w:szCs w:val="24"/>
        </w:rPr>
        <w:t xml:space="preserve"> </w:t>
      </w:r>
      <w:r w:rsidR="00664FA4" w:rsidRPr="00F215E7">
        <w:rPr>
          <w:rFonts w:ascii="Times New Roman" w:hAnsi="Times New Roman" w:cs="Times New Roman"/>
          <w:sz w:val="24"/>
          <w:szCs w:val="24"/>
        </w:rPr>
        <w:t xml:space="preserve">на </w:t>
      </w:r>
      <w:r w:rsidR="00B82A44" w:rsidRPr="00F215E7">
        <w:rPr>
          <w:rFonts w:ascii="Times New Roman" w:hAnsi="Times New Roman" w:cs="Times New Roman"/>
          <w:sz w:val="24"/>
          <w:szCs w:val="24"/>
        </w:rPr>
        <w:t>основании</w:t>
      </w:r>
      <w:r w:rsidR="00664FA4" w:rsidRPr="00F215E7">
        <w:rPr>
          <w:rFonts w:ascii="Times New Roman" w:hAnsi="Times New Roman" w:cs="Times New Roman"/>
          <w:sz w:val="24"/>
          <w:szCs w:val="24"/>
        </w:rPr>
        <w:t xml:space="preserve"> подтве</w:t>
      </w:r>
      <w:r w:rsidR="00B82A44" w:rsidRPr="00F215E7">
        <w:rPr>
          <w:rFonts w:ascii="Times New Roman" w:hAnsi="Times New Roman" w:cs="Times New Roman"/>
          <w:sz w:val="24"/>
          <w:szCs w:val="24"/>
        </w:rPr>
        <w:t>рждающих документов (больничный лист,</w:t>
      </w:r>
      <w:r w:rsidR="004A7399" w:rsidRPr="00F215E7">
        <w:rPr>
          <w:rFonts w:ascii="Times New Roman" w:hAnsi="Times New Roman" w:cs="Times New Roman"/>
          <w:sz w:val="24"/>
          <w:szCs w:val="24"/>
        </w:rPr>
        <w:t xml:space="preserve"> акт и т.д.)</w:t>
      </w:r>
      <w:r w:rsidRPr="00F215E7">
        <w:rPr>
          <w:rFonts w:ascii="Times New Roman" w:hAnsi="Times New Roman" w:cs="Times New Roman"/>
          <w:sz w:val="24"/>
          <w:szCs w:val="24"/>
        </w:rPr>
        <w:t>.</w:t>
      </w:r>
    </w:p>
    <w:p w14:paraId="30542E58" w14:textId="77777777" w:rsidR="00DD5649" w:rsidRDefault="00601A65" w:rsidP="00393286">
      <w:pPr>
        <w:spacing w:after="0" w:line="240" w:lineRule="auto"/>
        <w:ind w:firstLine="567"/>
        <w:jc w:val="both"/>
      </w:pPr>
      <w:bookmarkStart w:id="2" w:name="_Hlk147918902"/>
      <w:r w:rsidRPr="00601A65">
        <w:rPr>
          <w:rFonts w:ascii="Times New Roman" w:hAnsi="Times New Roman" w:cs="Times New Roman"/>
          <w:sz w:val="24"/>
          <w:szCs w:val="24"/>
        </w:rPr>
        <w:t>Расходы по уплате сбора за стоянку, парковку и использование пунктов остановки маршрутными и легковыми такси</w:t>
      </w:r>
      <w:r w:rsidR="00DD564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601A65">
        <w:rPr>
          <w:rFonts w:ascii="Times New Roman" w:hAnsi="Times New Roman" w:cs="Times New Roman"/>
          <w:sz w:val="24"/>
          <w:szCs w:val="24"/>
        </w:rPr>
        <w:t>юридическими лицами относятся на финансовые результаты деятельности плательщиков сбора</w:t>
      </w:r>
      <w:r w:rsidR="00DD5649">
        <w:rPr>
          <w:rFonts w:ascii="Times New Roman" w:hAnsi="Times New Roman" w:cs="Times New Roman"/>
          <w:sz w:val="24"/>
          <w:szCs w:val="24"/>
        </w:rPr>
        <w:t>.</w:t>
      </w:r>
      <w:r w:rsidRPr="00601A65">
        <w:rPr>
          <w:rFonts w:ascii="Times New Roman" w:hAnsi="Times New Roman" w:cs="Times New Roman"/>
          <w:sz w:val="24"/>
          <w:szCs w:val="24"/>
        </w:rPr>
        <w:t xml:space="preserve"> </w:t>
      </w:r>
      <w:r w:rsidR="00DD5649" w:rsidRPr="00DD5649">
        <w:t xml:space="preserve"> </w:t>
      </w:r>
    </w:p>
    <w:p w14:paraId="35287639" w14:textId="61B6FE25" w:rsidR="00DD5649" w:rsidRPr="00DD5649" w:rsidRDefault="00DD5649" w:rsidP="007A3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5649">
        <w:rPr>
          <w:rFonts w:ascii="Times New Roman" w:hAnsi="Times New Roman" w:cs="Times New Roman"/>
          <w:sz w:val="24"/>
          <w:szCs w:val="24"/>
        </w:rPr>
        <w:t>Индивидуальны</w:t>
      </w:r>
      <w:r w:rsidR="003E10C3">
        <w:rPr>
          <w:rFonts w:ascii="Times New Roman" w:hAnsi="Times New Roman" w:cs="Times New Roman"/>
          <w:sz w:val="24"/>
          <w:szCs w:val="24"/>
        </w:rPr>
        <w:t>е</w:t>
      </w:r>
      <w:r w:rsidRPr="00DD5649">
        <w:rPr>
          <w:rFonts w:ascii="Times New Roman" w:hAnsi="Times New Roman" w:cs="Times New Roman"/>
          <w:sz w:val="24"/>
          <w:szCs w:val="24"/>
        </w:rPr>
        <w:t xml:space="preserve"> предприниматели</w:t>
      </w:r>
      <w:r w:rsidR="00601A65" w:rsidRPr="00601A65">
        <w:rPr>
          <w:rFonts w:ascii="Times New Roman" w:hAnsi="Times New Roman" w:cs="Times New Roman"/>
          <w:sz w:val="24"/>
          <w:szCs w:val="24"/>
        </w:rPr>
        <w:t>, осуществляющи</w:t>
      </w:r>
      <w:r w:rsidR="003E10C3">
        <w:rPr>
          <w:rFonts w:ascii="Times New Roman" w:hAnsi="Times New Roman" w:cs="Times New Roman"/>
          <w:sz w:val="24"/>
          <w:szCs w:val="24"/>
        </w:rPr>
        <w:t>е</w:t>
      </w:r>
      <w:r w:rsidR="00601A65" w:rsidRPr="00601A65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перевозке пассажиров и багажа маршрутными и легковыми такси, являющи</w:t>
      </w:r>
      <w:r w:rsidR="003E10C3">
        <w:rPr>
          <w:rFonts w:ascii="Times New Roman" w:hAnsi="Times New Roman" w:cs="Times New Roman"/>
          <w:sz w:val="24"/>
          <w:szCs w:val="24"/>
        </w:rPr>
        <w:t>е</w:t>
      </w:r>
      <w:r w:rsidR="00601A65" w:rsidRPr="00601A65">
        <w:rPr>
          <w:rFonts w:ascii="Times New Roman" w:hAnsi="Times New Roman" w:cs="Times New Roman"/>
          <w:sz w:val="24"/>
          <w:szCs w:val="24"/>
        </w:rPr>
        <w:t>ся владельцами (водителями) транспортных средств</w:t>
      </w:r>
      <w:r w:rsidR="003E10C3">
        <w:rPr>
          <w:rFonts w:ascii="Times New Roman" w:hAnsi="Times New Roman" w:cs="Times New Roman"/>
          <w:sz w:val="24"/>
          <w:szCs w:val="24"/>
        </w:rPr>
        <w:t>,</w:t>
      </w:r>
      <w:r w:rsidR="003E10C3" w:rsidRPr="003E10C3">
        <w:t xml:space="preserve"> </w:t>
      </w:r>
      <w:r w:rsidR="003E10C3">
        <w:t>р</w:t>
      </w:r>
      <w:r w:rsidR="003E10C3" w:rsidRPr="003E10C3">
        <w:rPr>
          <w:rFonts w:ascii="Times New Roman" w:hAnsi="Times New Roman" w:cs="Times New Roman"/>
          <w:sz w:val="24"/>
          <w:szCs w:val="24"/>
        </w:rPr>
        <w:t xml:space="preserve">асходы по уплате сбора за стоянку, парковку и использование пунктов остановки маршрутными и легковыми </w:t>
      </w:r>
      <w:r w:rsidR="00D17375" w:rsidRPr="003E10C3">
        <w:rPr>
          <w:rFonts w:ascii="Times New Roman" w:hAnsi="Times New Roman" w:cs="Times New Roman"/>
          <w:sz w:val="24"/>
          <w:szCs w:val="24"/>
        </w:rPr>
        <w:t>такси</w:t>
      </w:r>
      <w:r w:rsidR="00D17375" w:rsidRPr="00601A65">
        <w:rPr>
          <w:rFonts w:ascii="Times New Roman" w:hAnsi="Times New Roman" w:cs="Times New Roman"/>
          <w:sz w:val="24"/>
          <w:szCs w:val="24"/>
        </w:rPr>
        <w:t xml:space="preserve"> производят</w:t>
      </w:r>
      <w:r w:rsidR="007A30B5">
        <w:rPr>
          <w:rFonts w:ascii="Times New Roman" w:hAnsi="Times New Roman" w:cs="Times New Roman"/>
          <w:sz w:val="24"/>
          <w:szCs w:val="24"/>
        </w:rPr>
        <w:t xml:space="preserve"> </w:t>
      </w:r>
      <w:r w:rsidR="007A30B5" w:rsidRPr="007A30B5">
        <w:rPr>
          <w:rFonts w:ascii="Times New Roman" w:hAnsi="Times New Roman" w:cs="Times New Roman"/>
          <w:sz w:val="24"/>
          <w:szCs w:val="24"/>
        </w:rPr>
        <w:t>самостоятельно, исходя из установленной ставки.</w:t>
      </w:r>
      <w:r w:rsidR="00601A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F7FA1" w14:textId="3940D9AA" w:rsidR="00471F14" w:rsidRPr="008E41FD" w:rsidRDefault="00471F14" w:rsidP="00DD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3" w:name="_GoBack"/>
      <w:bookmarkEnd w:id="3"/>
      <w:r w:rsidRPr="008E41FD">
        <w:rPr>
          <w:rFonts w:ascii="Times New Roman" w:hAnsi="Times New Roman" w:cs="Times New Roman"/>
          <w:sz w:val="24"/>
          <w:szCs w:val="24"/>
        </w:rPr>
        <w:t>Уплата сбора производится:</w:t>
      </w:r>
    </w:p>
    <w:p w14:paraId="6C4C3A27" w14:textId="0C7D8261" w:rsidR="00DD5649" w:rsidRPr="008E41FD" w:rsidRDefault="003E10C3" w:rsidP="00DD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 xml:space="preserve">       </w:t>
      </w:r>
      <w:r w:rsidR="00DD5649" w:rsidRPr="008E41FD">
        <w:rPr>
          <w:rFonts w:ascii="Times New Roman" w:hAnsi="Times New Roman" w:cs="Times New Roman"/>
          <w:sz w:val="24"/>
          <w:szCs w:val="24"/>
        </w:rPr>
        <w:t>а) индивидуальными предпринимателями одновременно с внесением налоговых платежей в рамках применяемого специального налогового режима;</w:t>
      </w:r>
    </w:p>
    <w:p w14:paraId="4298F573" w14:textId="4E745F51" w:rsidR="00DD5649" w:rsidRPr="008E41FD" w:rsidRDefault="003E10C3" w:rsidP="00DD5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1FD">
        <w:rPr>
          <w:rFonts w:ascii="Times New Roman" w:hAnsi="Times New Roman" w:cs="Times New Roman"/>
          <w:sz w:val="24"/>
          <w:szCs w:val="24"/>
        </w:rPr>
        <w:t xml:space="preserve">       </w:t>
      </w:r>
      <w:r w:rsidR="00DD5649" w:rsidRPr="008E41FD">
        <w:rPr>
          <w:rFonts w:ascii="Times New Roman" w:hAnsi="Times New Roman" w:cs="Times New Roman"/>
          <w:sz w:val="24"/>
          <w:szCs w:val="24"/>
        </w:rPr>
        <w:t>б) юридическими лицами ежемесячно, в течение 5 (пяти) дней со дня, установленного для сдачи месячной налоговой отчетности.</w:t>
      </w:r>
    </w:p>
    <w:p w14:paraId="54F3190F" w14:textId="36BE0B25" w:rsidR="005F59A5" w:rsidRPr="00F215E7" w:rsidRDefault="005F59A5" w:rsidP="00DD56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  Сбор за стоянку, парковку и использование пунктов остановки маршрутными и легковыми такси в размере 100 процентов зачисляется в доход бюджета Слободзейского района</w:t>
      </w:r>
      <w:r w:rsidR="006F2703">
        <w:rPr>
          <w:rFonts w:ascii="Times New Roman" w:hAnsi="Times New Roman" w:cs="Times New Roman"/>
          <w:sz w:val="24"/>
          <w:szCs w:val="24"/>
        </w:rPr>
        <w:t xml:space="preserve"> и г</w:t>
      </w:r>
      <w:r w:rsidR="00DD5649">
        <w:rPr>
          <w:rFonts w:ascii="Times New Roman" w:hAnsi="Times New Roman" w:cs="Times New Roman"/>
          <w:sz w:val="24"/>
          <w:szCs w:val="24"/>
        </w:rPr>
        <w:t>орода</w:t>
      </w:r>
      <w:r w:rsidR="006F2703">
        <w:rPr>
          <w:rFonts w:ascii="Times New Roman" w:hAnsi="Times New Roman" w:cs="Times New Roman"/>
          <w:sz w:val="24"/>
          <w:szCs w:val="24"/>
        </w:rPr>
        <w:t xml:space="preserve"> Слободзея</w:t>
      </w:r>
      <w:r w:rsidRPr="00F215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547C4" w14:textId="77777777" w:rsidR="0059454E" w:rsidRDefault="0059454E" w:rsidP="00393286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6EF296" w14:textId="3F91B963" w:rsidR="00843041" w:rsidRDefault="005F59A5" w:rsidP="0039328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5E7">
        <w:rPr>
          <w:rFonts w:ascii="Times New Roman" w:hAnsi="Times New Roman" w:cs="Times New Roman"/>
          <w:b/>
          <w:sz w:val="24"/>
          <w:szCs w:val="24"/>
        </w:rPr>
        <w:t>5.</w:t>
      </w:r>
      <w:r w:rsidRPr="00F215E7">
        <w:rPr>
          <w:rFonts w:ascii="Times New Roman" w:hAnsi="Times New Roman" w:cs="Times New Roman"/>
          <w:b/>
          <w:bCs/>
          <w:sz w:val="24"/>
          <w:szCs w:val="24"/>
        </w:rPr>
        <w:t>Ответственность плательщиков и контроль налоговых органов</w:t>
      </w:r>
    </w:p>
    <w:p w14:paraId="5481D332" w14:textId="77777777" w:rsidR="008A78D1" w:rsidRPr="00F215E7" w:rsidRDefault="008A78D1" w:rsidP="00393286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D29CD" w14:textId="4AB406EE" w:rsidR="005F59A5" w:rsidRPr="00F215E7" w:rsidRDefault="005F59A5" w:rsidP="0039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 Плательщики </w:t>
      </w:r>
      <w:r w:rsidR="008F6903" w:rsidRPr="00F215E7">
        <w:rPr>
          <w:rFonts w:ascii="Times New Roman" w:hAnsi="Times New Roman" w:cs="Times New Roman"/>
          <w:sz w:val="24"/>
          <w:szCs w:val="24"/>
        </w:rPr>
        <w:t>сбора</w:t>
      </w:r>
      <w:r w:rsidR="00003E31">
        <w:rPr>
          <w:rFonts w:ascii="Times New Roman" w:hAnsi="Times New Roman" w:cs="Times New Roman"/>
          <w:sz w:val="24"/>
          <w:szCs w:val="24"/>
        </w:rPr>
        <w:t xml:space="preserve"> </w:t>
      </w:r>
      <w:r w:rsidRPr="00F215E7">
        <w:rPr>
          <w:rFonts w:ascii="Times New Roman" w:hAnsi="Times New Roman" w:cs="Times New Roman"/>
          <w:sz w:val="24"/>
          <w:szCs w:val="24"/>
        </w:rPr>
        <w:t xml:space="preserve">за стоянку, парковку и использование пунктов остановки маршрутными и легковыми такси несут ответственность за правильность исчисления, своевременность и полноту его уплаты в соответствии с Законом Приднестровской Молдавской Республики «Об основах налоговой системы в </w:t>
      </w:r>
      <w:r w:rsidR="009E042F" w:rsidRPr="009E042F">
        <w:t xml:space="preserve"> </w:t>
      </w:r>
      <w:r w:rsidR="009E042F" w:rsidRPr="009E042F">
        <w:rPr>
          <w:rFonts w:ascii="Times New Roman" w:hAnsi="Times New Roman" w:cs="Times New Roman"/>
          <w:sz w:val="24"/>
          <w:szCs w:val="24"/>
        </w:rPr>
        <w:t>Приднестровской Молдавской Республик</w:t>
      </w:r>
      <w:r w:rsidR="009E042F">
        <w:rPr>
          <w:rFonts w:ascii="Times New Roman" w:hAnsi="Times New Roman" w:cs="Times New Roman"/>
          <w:sz w:val="24"/>
          <w:szCs w:val="24"/>
        </w:rPr>
        <w:t>и</w:t>
      </w:r>
      <w:r w:rsidRPr="00F215E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241977FD" w14:textId="77777777" w:rsidR="005F59A5" w:rsidRPr="00F215E7" w:rsidRDefault="005F59A5" w:rsidP="0039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 При установлении фактов неуплаты сбора, несвоевременной уплаты или внесения его не в полном объёме плательщик несет ответственность в соответствии с действующим законодательством Приднестровской Молдавской Республики. </w:t>
      </w:r>
    </w:p>
    <w:p w14:paraId="001CE893" w14:textId="16192545" w:rsidR="0047035B" w:rsidRPr="00F215E7" w:rsidRDefault="00C80388" w:rsidP="003932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5E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03E31">
        <w:rPr>
          <w:rFonts w:ascii="Times New Roman" w:hAnsi="Times New Roman" w:cs="Times New Roman"/>
          <w:sz w:val="24"/>
          <w:szCs w:val="24"/>
        </w:rPr>
        <w:t>за</w:t>
      </w:r>
      <w:r w:rsidRPr="00F215E7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внесения </w:t>
      </w:r>
      <w:r w:rsidR="005F59A5" w:rsidRPr="00F215E7">
        <w:rPr>
          <w:rFonts w:ascii="Times New Roman" w:hAnsi="Times New Roman" w:cs="Times New Roman"/>
          <w:sz w:val="24"/>
          <w:szCs w:val="24"/>
        </w:rPr>
        <w:t>уплаты сбора осуществляется налоговыми органам</w:t>
      </w:r>
      <w:r w:rsidR="00911640" w:rsidRPr="00F215E7">
        <w:rPr>
          <w:rFonts w:ascii="Times New Roman" w:hAnsi="Times New Roman" w:cs="Times New Roman"/>
          <w:sz w:val="24"/>
          <w:szCs w:val="24"/>
        </w:rPr>
        <w:t>и</w:t>
      </w:r>
      <w:r w:rsidR="00067E7B">
        <w:rPr>
          <w:rFonts w:ascii="Times New Roman" w:hAnsi="Times New Roman" w:cs="Times New Roman"/>
          <w:sz w:val="24"/>
          <w:szCs w:val="24"/>
        </w:rPr>
        <w:t xml:space="preserve">, </w:t>
      </w:r>
      <w:r w:rsidR="005F59A5" w:rsidRPr="00F215E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Приднестровской Молдавской Республики.</w:t>
      </w:r>
    </w:p>
    <w:sectPr w:rsidR="0047035B" w:rsidRPr="00F215E7" w:rsidSect="00056273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DBD187" w16cex:dateUtc="2023-10-19T13:0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B2D3C"/>
    <w:multiLevelType w:val="hybridMultilevel"/>
    <w:tmpl w:val="BB065CAA"/>
    <w:lvl w:ilvl="0" w:tplc="B4A0E4E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9A5"/>
    <w:rsid w:val="00003E31"/>
    <w:rsid w:val="0004042B"/>
    <w:rsid w:val="00056273"/>
    <w:rsid w:val="00067E7B"/>
    <w:rsid w:val="00096877"/>
    <w:rsid w:val="000E0A82"/>
    <w:rsid w:val="000F72D5"/>
    <w:rsid w:val="00101A6F"/>
    <w:rsid w:val="001B0D9E"/>
    <w:rsid w:val="001F25A4"/>
    <w:rsid w:val="001F3977"/>
    <w:rsid w:val="00222112"/>
    <w:rsid w:val="00244EE5"/>
    <w:rsid w:val="00245C4F"/>
    <w:rsid w:val="002522C9"/>
    <w:rsid w:val="002D69B2"/>
    <w:rsid w:val="00300367"/>
    <w:rsid w:val="003251C7"/>
    <w:rsid w:val="00364710"/>
    <w:rsid w:val="00393286"/>
    <w:rsid w:val="003D798D"/>
    <w:rsid w:val="003E10C3"/>
    <w:rsid w:val="003F6D04"/>
    <w:rsid w:val="004032A2"/>
    <w:rsid w:val="00410F83"/>
    <w:rsid w:val="0047035B"/>
    <w:rsid w:val="00471F14"/>
    <w:rsid w:val="00481099"/>
    <w:rsid w:val="004A7399"/>
    <w:rsid w:val="004E5188"/>
    <w:rsid w:val="004F3F52"/>
    <w:rsid w:val="0056324A"/>
    <w:rsid w:val="005828E3"/>
    <w:rsid w:val="00590510"/>
    <w:rsid w:val="0059454E"/>
    <w:rsid w:val="005C21F9"/>
    <w:rsid w:val="005C2ACD"/>
    <w:rsid w:val="005F59A5"/>
    <w:rsid w:val="00601A65"/>
    <w:rsid w:val="00615AC1"/>
    <w:rsid w:val="0062014E"/>
    <w:rsid w:val="00625465"/>
    <w:rsid w:val="00641CCB"/>
    <w:rsid w:val="00655EE4"/>
    <w:rsid w:val="00664FA4"/>
    <w:rsid w:val="00674984"/>
    <w:rsid w:val="006D0F77"/>
    <w:rsid w:val="006F0318"/>
    <w:rsid w:val="006F2703"/>
    <w:rsid w:val="006F642D"/>
    <w:rsid w:val="00702383"/>
    <w:rsid w:val="00721807"/>
    <w:rsid w:val="0072652E"/>
    <w:rsid w:val="00736BFA"/>
    <w:rsid w:val="00775E6B"/>
    <w:rsid w:val="00781597"/>
    <w:rsid w:val="007A30B5"/>
    <w:rsid w:val="007D52CC"/>
    <w:rsid w:val="007E1BB8"/>
    <w:rsid w:val="007F0A8D"/>
    <w:rsid w:val="00825957"/>
    <w:rsid w:val="00843041"/>
    <w:rsid w:val="00857935"/>
    <w:rsid w:val="008A78D1"/>
    <w:rsid w:val="008E41FD"/>
    <w:rsid w:val="008F09E7"/>
    <w:rsid w:val="008F6903"/>
    <w:rsid w:val="00911640"/>
    <w:rsid w:val="00947DCD"/>
    <w:rsid w:val="0097005B"/>
    <w:rsid w:val="00974B1A"/>
    <w:rsid w:val="00990555"/>
    <w:rsid w:val="009928A3"/>
    <w:rsid w:val="009D2156"/>
    <w:rsid w:val="009D6682"/>
    <w:rsid w:val="009E042F"/>
    <w:rsid w:val="00AB0AFE"/>
    <w:rsid w:val="00AD1FE7"/>
    <w:rsid w:val="00B01840"/>
    <w:rsid w:val="00B24AFF"/>
    <w:rsid w:val="00B27254"/>
    <w:rsid w:val="00B32720"/>
    <w:rsid w:val="00B438C8"/>
    <w:rsid w:val="00B44F31"/>
    <w:rsid w:val="00B6443A"/>
    <w:rsid w:val="00B82A44"/>
    <w:rsid w:val="00BD54A8"/>
    <w:rsid w:val="00BE3404"/>
    <w:rsid w:val="00C26F65"/>
    <w:rsid w:val="00C46FDF"/>
    <w:rsid w:val="00C5748C"/>
    <w:rsid w:val="00C648CC"/>
    <w:rsid w:val="00C71BFD"/>
    <w:rsid w:val="00C80388"/>
    <w:rsid w:val="00C84CC6"/>
    <w:rsid w:val="00C962FD"/>
    <w:rsid w:val="00CB016C"/>
    <w:rsid w:val="00CB3A1D"/>
    <w:rsid w:val="00CC3095"/>
    <w:rsid w:val="00D17375"/>
    <w:rsid w:val="00D3778E"/>
    <w:rsid w:val="00D8482E"/>
    <w:rsid w:val="00D906DA"/>
    <w:rsid w:val="00DA5298"/>
    <w:rsid w:val="00DD5649"/>
    <w:rsid w:val="00DF5C86"/>
    <w:rsid w:val="00E01E1C"/>
    <w:rsid w:val="00E109A3"/>
    <w:rsid w:val="00E53F9F"/>
    <w:rsid w:val="00E81021"/>
    <w:rsid w:val="00EA6FDE"/>
    <w:rsid w:val="00EE377F"/>
    <w:rsid w:val="00F16C83"/>
    <w:rsid w:val="00F20AB0"/>
    <w:rsid w:val="00F215E7"/>
    <w:rsid w:val="00F62BD7"/>
    <w:rsid w:val="00F63FEF"/>
    <w:rsid w:val="00F947C8"/>
    <w:rsid w:val="00F960D4"/>
    <w:rsid w:val="00FA5527"/>
    <w:rsid w:val="00FB3B07"/>
    <w:rsid w:val="00FC2FE9"/>
    <w:rsid w:val="00FC3E0A"/>
    <w:rsid w:val="00FD3D17"/>
    <w:rsid w:val="00FE0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90C8"/>
  <w15:docId w15:val="{F6AA917B-3F51-4433-8CCF-F65E79B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9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F59A5"/>
    <w:pPr>
      <w:spacing w:after="0" w:line="240" w:lineRule="auto"/>
    </w:pPr>
  </w:style>
  <w:style w:type="table" w:styleId="a4">
    <w:name w:val="Table Grid"/>
    <w:basedOn w:val="a1"/>
    <w:uiPriority w:val="59"/>
    <w:rsid w:val="00674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3E31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3E3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03E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03E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1FE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1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Любовь Орзул</cp:lastModifiedBy>
  <cp:revision>39</cp:revision>
  <cp:lastPrinted>2023-11-09T07:13:00Z</cp:lastPrinted>
  <dcterms:created xsi:type="dcterms:W3CDTF">2022-11-02T08:45:00Z</dcterms:created>
  <dcterms:modified xsi:type="dcterms:W3CDTF">2023-11-16T13:28:00Z</dcterms:modified>
</cp:coreProperties>
</file>